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2A55" w:rsidRDefault="00BC4531" w:rsidP="00962A55">
      <w:pPr>
        <w:rPr>
          <w:rFonts w:ascii="Tahoma" w:hAnsi="Tahoma" w:cs="Tahoma"/>
        </w:rPr>
      </w:pPr>
      <w:r>
        <w:rPr>
          <w:rFonts w:ascii="Tahoma" w:hAnsi="Tahoma" w:cs="Tahoma"/>
        </w:rPr>
        <w:t xml:space="preserve">              </w:t>
      </w:r>
      <w:r w:rsidR="00962A55">
        <w:rPr>
          <w:rFonts w:ascii="Arial" w:hAnsi="Arial" w:cs="Arial"/>
          <w:noProof/>
          <w:lang w:eastAsia="el-GR"/>
        </w:rPr>
        <w:drawing>
          <wp:inline distT="0" distB="0" distL="0" distR="0">
            <wp:extent cx="619125" cy="619125"/>
            <wp:effectExtent l="19050" t="0" r="9525" b="0"/>
            <wp:docPr id="1" name="Εικόνα 1" descr="εθνόσημο Ελλάδο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descr="εθνόσημο Ελλάδος"/>
                    <pic:cNvPicPr>
                      <a:picLocks noChangeAspect="1" noChangeArrowheads="1"/>
                    </pic:cNvPicPr>
                  </pic:nvPicPr>
                  <pic:blipFill>
                    <a:blip r:embed="rId5" cstate="print"/>
                    <a:srcRect/>
                    <a:stretch>
                      <a:fillRect/>
                    </a:stretch>
                  </pic:blipFill>
                  <pic:spPr bwMode="auto">
                    <a:xfrm>
                      <a:off x="0" y="0"/>
                      <a:ext cx="619125" cy="619125"/>
                    </a:xfrm>
                    <a:prstGeom prst="rect">
                      <a:avLst/>
                    </a:prstGeom>
                    <a:noFill/>
                    <a:ln w="9525">
                      <a:noFill/>
                      <a:miter lim="800000"/>
                      <a:headEnd/>
                      <a:tailEnd/>
                    </a:ln>
                  </pic:spPr>
                </pic:pic>
              </a:graphicData>
            </a:graphic>
          </wp:inline>
        </w:drawing>
      </w:r>
    </w:p>
    <w:p w:rsidR="00962A55" w:rsidRPr="00BC4531" w:rsidRDefault="00962A55" w:rsidP="00512541">
      <w:pPr>
        <w:rPr>
          <w:rFonts w:ascii="Tahoma" w:eastAsia="Dotum" w:hAnsi="Tahoma" w:cs="Tahoma"/>
        </w:rPr>
      </w:pPr>
      <w:r w:rsidRPr="00BC4531">
        <w:rPr>
          <w:rFonts w:ascii="Tahoma" w:eastAsia="Dotum" w:hAnsi="Tahoma" w:cs="Tahoma"/>
          <w:sz w:val="24"/>
          <w:szCs w:val="24"/>
        </w:rPr>
        <w:t>ΕΛΛΗΝΙΚΗ ΔΗΜΟΚΡΑΤΙΑ</w:t>
      </w:r>
      <w:r w:rsidRPr="00BC4531">
        <w:rPr>
          <w:rFonts w:ascii="Tahoma" w:eastAsia="Dotum" w:hAnsi="Tahoma" w:cs="Tahoma"/>
          <w:sz w:val="24"/>
          <w:szCs w:val="24"/>
        </w:rPr>
        <w:tab/>
      </w:r>
      <w:r w:rsidRPr="00BC4531">
        <w:rPr>
          <w:rFonts w:ascii="Tahoma" w:eastAsia="Dotum" w:hAnsi="Tahoma" w:cs="Tahoma"/>
          <w:sz w:val="24"/>
          <w:szCs w:val="24"/>
        </w:rPr>
        <w:tab/>
      </w:r>
      <w:r w:rsidR="00BC4531">
        <w:rPr>
          <w:rFonts w:ascii="Tahoma" w:eastAsia="Dotum" w:hAnsi="Tahoma" w:cs="Tahoma"/>
          <w:sz w:val="24"/>
          <w:szCs w:val="24"/>
        </w:rPr>
        <w:t xml:space="preserve">                   </w:t>
      </w:r>
      <w:r w:rsidRPr="00BC4531">
        <w:rPr>
          <w:rFonts w:ascii="Tahoma" w:eastAsia="Dotum" w:hAnsi="Tahoma" w:cs="Tahoma"/>
          <w:sz w:val="24"/>
          <w:szCs w:val="24"/>
        </w:rPr>
        <w:t xml:space="preserve">Αγία Παρασκευή  </w:t>
      </w:r>
      <w:r w:rsidR="00DE1E39">
        <w:rPr>
          <w:rFonts w:ascii="Tahoma" w:eastAsia="Dotum" w:hAnsi="Tahoma" w:cs="Tahoma"/>
          <w:sz w:val="24"/>
          <w:szCs w:val="24"/>
        </w:rPr>
        <w:t>09</w:t>
      </w:r>
      <w:r w:rsidRPr="00BC4531">
        <w:rPr>
          <w:rFonts w:ascii="Tahoma" w:eastAsia="Dotum" w:hAnsi="Tahoma" w:cs="Tahoma"/>
          <w:sz w:val="24"/>
          <w:szCs w:val="24"/>
        </w:rPr>
        <w:t>/</w:t>
      </w:r>
      <w:r w:rsidR="00E949CC" w:rsidRPr="00E949CC">
        <w:rPr>
          <w:rFonts w:ascii="Tahoma" w:eastAsia="Dotum" w:hAnsi="Tahoma" w:cs="Tahoma"/>
          <w:sz w:val="24"/>
          <w:szCs w:val="24"/>
        </w:rPr>
        <w:t>1</w:t>
      </w:r>
      <w:r w:rsidR="00500CC6">
        <w:rPr>
          <w:rFonts w:ascii="Tahoma" w:eastAsia="Dotum" w:hAnsi="Tahoma" w:cs="Tahoma"/>
          <w:sz w:val="24"/>
          <w:szCs w:val="24"/>
        </w:rPr>
        <w:t>1</w:t>
      </w:r>
      <w:r w:rsidRPr="00BC4531">
        <w:rPr>
          <w:rFonts w:ascii="Tahoma" w:eastAsia="Dotum" w:hAnsi="Tahoma" w:cs="Tahoma"/>
          <w:sz w:val="24"/>
          <w:szCs w:val="24"/>
        </w:rPr>
        <w:t>/201</w:t>
      </w:r>
      <w:r w:rsidR="007E4046" w:rsidRPr="00BC4531">
        <w:rPr>
          <w:rFonts w:ascii="Tahoma" w:eastAsia="Dotum" w:hAnsi="Tahoma" w:cs="Tahoma"/>
          <w:sz w:val="24"/>
          <w:szCs w:val="24"/>
        </w:rPr>
        <w:t>5</w:t>
      </w:r>
      <w:r w:rsidRPr="00BC4531">
        <w:rPr>
          <w:rFonts w:ascii="Tahoma" w:eastAsia="Dotum" w:hAnsi="Tahoma" w:cs="Tahoma"/>
          <w:sz w:val="24"/>
          <w:szCs w:val="24"/>
        </w:rPr>
        <w:br/>
        <w:t>ΝΟΜΟΣ ΑΤΤΙΚΗΣ</w:t>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00BC4531">
        <w:rPr>
          <w:rFonts w:ascii="Tahoma" w:eastAsia="Dotum" w:hAnsi="Tahoma" w:cs="Tahoma"/>
          <w:sz w:val="24"/>
          <w:szCs w:val="24"/>
        </w:rPr>
        <w:t xml:space="preserve">         </w:t>
      </w:r>
      <w:proofErr w:type="spellStart"/>
      <w:r w:rsidRPr="00BC4531">
        <w:rPr>
          <w:rFonts w:ascii="Tahoma" w:eastAsia="Dotum" w:hAnsi="Tahoma" w:cs="Tahoma"/>
          <w:sz w:val="24"/>
          <w:szCs w:val="24"/>
        </w:rPr>
        <w:t>Αριθμ</w:t>
      </w:r>
      <w:proofErr w:type="spellEnd"/>
      <w:r w:rsidRPr="00BC4531">
        <w:rPr>
          <w:rFonts w:ascii="Tahoma" w:eastAsia="Dotum" w:hAnsi="Tahoma" w:cs="Tahoma"/>
          <w:sz w:val="24"/>
          <w:szCs w:val="24"/>
        </w:rPr>
        <w:t>. πρωτ. -</w:t>
      </w:r>
      <w:r w:rsidR="00500CC6">
        <w:rPr>
          <w:rFonts w:ascii="Tahoma" w:eastAsia="Dotum" w:hAnsi="Tahoma" w:cs="Tahoma"/>
          <w:sz w:val="24"/>
          <w:szCs w:val="24"/>
        </w:rPr>
        <w:t>………</w:t>
      </w:r>
      <w:r w:rsidR="002535C0" w:rsidRPr="00620380">
        <w:rPr>
          <w:rFonts w:ascii="Tahoma" w:eastAsia="Dotum" w:hAnsi="Tahoma" w:cs="Tahoma"/>
          <w:sz w:val="24"/>
          <w:szCs w:val="24"/>
        </w:rPr>
        <w:t>-</w:t>
      </w:r>
      <w:r w:rsidRPr="00620380">
        <w:rPr>
          <w:rFonts w:ascii="Tahoma" w:eastAsia="Dotum" w:hAnsi="Tahoma" w:cs="Tahoma"/>
          <w:sz w:val="24"/>
          <w:szCs w:val="24"/>
        </w:rPr>
        <w:br/>
      </w:r>
      <w:r w:rsidRPr="00BC4531">
        <w:rPr>
          <w:rFonts w:ascii="Tahoma" w:eastAsia="Dotum" w:hAnsi="Tahoma" w:cs="Tahoma"/>
          <w:sz w:val="24"/>
          <w:szCs w:val="24"/>
        </w:rPr>
        <w:t>ΔΗΜΟΣ ΑΓΙΑΣ ΠΑΡΑΣΚΕΥΗΣ</w:t>
      </w:r>
      <w:r w:rsidRPr="00BC4531">
        <w:rPr>
          <w:rFonts w:ascii="Tahoma" w:eastAsia="Dotum" w:hAnsi="Tahoma" w:cs="Tahoma"/>
          <w:sz w:val="24"/>
          <w:szCs w:val="24"/>
        </w:rPr>
        <w:br/>
      </w:r>
      <w:r w:rsidRPr="00BC4531">
        <w:rPr>
          <w:rFonts w:ascii="Tahoma" w:eastAsia="Dotum" w:hAnsi="Tahoma" w:cs="Tahoma"/>
          <w:sz w:val="24"/>
          <w:szCs w:val="24"/>
          <w:u w:val="single"/>
        </w:rPr>
        <w:t>ΓΡΑΦΕΙΟ ΔΗΜΑΡΧΟΥ</w:t>
      </w:r>
      <w:r w:rsidRPr="00BC4531">
        <w:rPr>
          <w:rFonts w:ascii="Tahoma" w:eastAsia="Dotum" w:hAnsi="Tahoma" w:cs="Tahoma"/>
          <w:sz w:val="24"/>
          <w:szCs w:val="24"/>
          <w:u w:val="single"/>
        </w:rPr>
        <w:br/>
      </w:r>
      <w:r w:rsidRPr="00BC4531">
        <w:rPr>
          <w:rFonts w:ascii="Tahoma" w:eastAsia="Dotum" w:hAnsi="Tahoma" w:cs="Tahoma"/>
          <w:sz w:val="24"/>
          <w:szCs w:val="24"/>
        </w:rPr>
        <w:t>Λεωφ. Μεσογείων 415-417</w:t>
      </w:r>
      <w:r w:rsidRPr="00BC4531">
        <w:rPr>
          <w:rFonts w:ascii="Tahoma" w:eastAsia="Dotum" w:hAnsi="Tahoma" w:cs="Tahoma"/>
          <w:sz w:val="24"/>
          <w:szCs w:val="24"/>
        </w:rPr>
        <w:br/>
        <w:t>153 43 Αγία Παρασκευή</w:t>
      </w:r>
      <w:r w:rsidRPr="00BC4531">
        <w:rPr>
          <w:rFonts w:ascii="Tahoma" w:eastAsia="Dotum" w:hAnsi="Tahoma" w:cs="Tahoma"/>
          <w:sz w:val="24"/>
          <w:szCs w:val="24"/>
        </w:rPr>
        <w:br/>
        <w:t>Τηλ.: 213-2004-502 &amp; 530</w:t>
      </w:r>
      <w:r w:rsidRPr="00BC4531">
        <w:rPr>
          <w:rFonts w:ascii="Tahoma" w:eastAsia="Dotum" w:hAnsi="Tahoma" w:cs="Tahoma"/>
          <w:sz w:val="24"/>
          <w:szCs w:val="24"/>
        </w:rPr>
        <w:br/>
      </w:r>
      <w:r w:rsidRPr="00BC4531">
        <w:rPr>
          <w:rFonts w:ascii="Tahoma" w:eastAsia="Dotum" w:hAnsi="Tahoma" w:cs="Tahoma"/>
          <w:sz w:val="24"/>
          <w:szCs w:val="24"/>
          <w:lang w:val="en-US"/>
        </w:rPr>
        <w:t>Fax</w:t>
      </w:r>
      <w:r w:rsidRPr="00BC4531">
        <w:rPr>
          <w:rFonts w:ascii="Tahoma" w:eastAsia="Dotum" w:hAnsi="Tahoma" w:cs="Tahoma"/>
          <w:sz w:val="24"/>
          <w:szCs w:val="24"/>
        </w:rPr>
        <w:t>: 213-2004-529</w:t>
      </w:r>
      <w:r w:rsidRPr="00BC4531">
        <w:rPr>
          <w:rFonts w:ascii="Tahoma" w:eastAsia="Dotum" w:hAnsi="Tahoma" w:cs="Tahoma"/>
          <w:sz w:val="24"/>
          <w:szCs w:val="24"/>
        </w:rPr>
        <w:br/>
      </w:r>
      <w:r w:rsidRPr="00BC4531">
        <w:rPr>
          <w:rFonts w:ascii="Tahoma" w:eastAsia="Dotum" w:hAnsi="Tahoma" w:cs="Tahoma"/>
          <w:sz w:val="24"/>
          <w:szCs w:val="24"/>
          <w:lang w:val="en-US"/>
        </w:rPr>
        <w:t>email</w:t>
      </w:r>
      <w:r w:rsidRPr="00BC4531">
        <w:rPr>
          <w:rFonts w:ascii="Tahoma" w:eastAsia="Dotum" w:hAnsi="Tahoma" w:cs="Tahoma"/>
          <w:sz w:val="24"/>
          <w:szCs w:val="24"/>
        </w:rPr>
        <w:t xml:space="preserve">: </w:t>
      </w:r>
      <w:hyperlink r:id="rId6" w:history="1">
        <w:r w:rsidRPr="00BC4531">
          <w:rPr>
            <w:rStyle w:val="-"/>
            <w:rFonts w:ascii="Tahoma" w:eastAsia="Dotum" w:hAnsi="Tahoma" w:cs="Tahoma"/>
            <w:sz w:val="24"/>
            <w:szCs w:val="24"/>
            <w:lang w:val="en-US"/>
          </w:rPr>
          <w:t>grafeio</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dimarchou</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agiaparaskevi</w:t>
        </w:r>
        <w:r w:rsidRPr="00BC4531">
          <w:rPr>
            <w:rStyle w:val="-"/>
            <w:rFonts w:ascii="Tahoma" w:eastAsia="Dotum" w:hAnsi="Tahoma" w:cs="Tahoma"/>
            <w:sz w:val="24"/>
            <w:szCs w:val="24"/>
          </w:rPr>
          <w:t>.</w:t>
        </w:r>
        <w:r w:rsidRPr="00BC4531">
          <w:rPr>
            <w:rStyle w:val="-"/>
            <w:rFonts w:ascii="Tahoma" w:eastAsia="Dotum" w:hAnsi="Tahoma" w:cs="Tahoma"/>
            <w:sz w:val="24"/>
            <w:szCs w:val="24"/>
            <w:lang w:val="en-US"/>
          </w:rPr>
          <w:t>gr</w:t>
        </w:r>
      </w:hyperlink>
    </w:p>
    <w:p w:rsidR="00962A55" w:rsidRPr="00BC4531" w:rsidRDefault="00962A55" w:rsidP="00962A55">
      <w:pPr>
        <w:rPr>
          <w:rFonts w:ascii="Tahoma" w:eastAsia="Dotum" w:hAnsi="Tahoma" w:cs="Tahoma"/>
        </w:rPr>
      </w:pP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p>
    <w:p w:rsidR="002535C0" w:rsidRPr="00BC4531" w:rsidRDefault="002535C0" w:rsidP="00962A55">
      <w:pPr>
        <w:rPr>
          <w:rFonts w:ascii="Tahoma" w:eastAsia="Dotum" w:hAnsi="Tahoma" w:cs="Tahoma"/>
        </w:rPr>
      </w:pPr>
    </w:p>
    <w:p w:rsidR="002535C0" w:rsidRPr="00BC4531" w:rsidRDefault="002535C0" w:rsidP="00962A55">
      <w:pPr>
        <w:rPr>
          <w:rFonts w:ascii="Tahoma" w:eastAsia="Dotum" w:hAnsi="Tahoma" w:cs="Tahoma"/>
          <w:b/>
          <w:sz w:val="24"/>
          <w:szCs w:val="24"/>
          <w:u w:val="single"/>
        </w:rPr>
      </w:pP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Pr="00BC4531">
        <w:rPr>
          <w:rFonts w:ascii="Tahoma" w:eastAsia="Dotum" w:hAnsi="Tahoma" w:cs="Tahoma"/>
        </w:rPr>
        <w:tab/>
      </w:r>
      <w:r w:rsidR="00E949CC">
        <w:rPr>
          <w:rFonts w:ascii="Tahoma" w:eastAsia="Dotum" w:hAnsi="Tahoma" w:cs="Tahoma"/>
        </w:rPr>
        <w:tab/>
      </w:r>
      <w:r w:rsidR="00E949CC">
        <w:rPr>
          <w:rFonts w:ascii="Tahoma" w:eastAsia="Dotum" w:hAnsi="Tahoma" w:cs="Tahoma"/>
        </w:rPr>
        <w:tab/>
      </w:r>
      <w:r w:rsidRPr="00BC4531">
        <w:rPr>
          <w:rFonts w:ascii="Tahoma" w:eastAsia="Dotum" w:hAnsi="Tahoma" w:cs="Tahoma"/>
          <w:b/>
          <w:sz w:val="24"/>
          <w:szCs w:val="24"/>
          <w:u w:val="single"/>
        </w:rPr>
        <w:t>ΠΡΟΣ</w:t>
      </w:r>
    </w:p>
    <w:p w:rsidR="004B6C97" w:rsidRPr="00BC4531" w:rsidRDefault="002535C0" w:rsidP="004B6C97">
      <w:pPr>
        <w:rPr>
          <w:rFonts w:ascii="Tahoma" w:eastAsia="Dotum" w:hAnsi="Tahoma" w:cs="Tahoma"/>
          <w:sz w:val="24"/>
          <w:szCs w:val="24"/>
        </w:rPr>
      </w:pP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Pr="00BC4531">
        <w:rPr>
          <w:rFonts w:ascii="Tahoma" w:eastAsia="Dotum" w:hAnsi="Tahoma" w:cs="Tahoma"/>
          <w:sz w:val="24"/>
          <w:szCs w:val="24"/>
        </w:rPr>
        <w:tab/>
      </w:r>
      <w:r w:rsidR="004B6C97" w:rsidRPr="00BC4531">
        <w:rPr>
          <w:rFonts w:ascii="Tahoma" w:eastAsia="Dotum" w:hAnsi="Tahoma" w:cs="Tahoma"/>
          <w:sz w:val="24"/>
          <w:szCs w:val="24"/>
        </w:rPr>
        <w:t xml:space="preserve">Τον Πρόεδρο του Δ.Σ. κ. Γεράσιμο Βλάχο </w:t>
      </w:r>
    </w:p>
    <w:p w:rsidR="004B6C97" w:rsidRPr="00BC4531" w:rsidRDefault="004B6C97" w:rsidP="008D1B47">
      <w:pPr>
        <w:pStyle w:val="a3"/>
        <w:spacing w:line="276" w:lineRule="auto"/>
        <w:ind w:right="-483"/>
        <w:jc w:val="both"/>
        <w:rPr>
          <w:rFonts w:ascii="Tahoma" w:eastAsia="Dotum" w:hAnsi="Tahoma" w:cs="Tahoma"/>
          <w:sz w:val="24"/>
          <w:szCs w:val="24"/>
        </w:rPr>
      </w:pPr>
    </w:p>
    <w:p w:rsidR="00592A84" w:rsidRPr="00CF573E" w:rsidRDefault="002535C0" w:rsidP="00AA6160">
      <w:pPr>
        <w:pStyle w:val="a3"/>
        <w:spacing w:line="276" w:lineRule="auto"/>
        <w:ind w:right="-483"/>
        <w:jc w:val="center"/>
        <w:rPr>
          <w:rFonts w:ascii="Tahoma" w:eastAsia="Dotum" w:hAnsi="Tahoma" w:cs="Tahoma"/>
          <w:b/>
          <w:sz w:val="24"/>
          <w:szCs w:val="24"/>
        </w:rPr>
      </w:pPr>
      <w:r w:rsidRPr="00E949CC">
        <w:rPr>
          <w:rFonts w:ascii="Tahoma" w:eastAsia="Dotum" w:hAnsi="Tahoma" w:cs="Tahoma"/>
          <w:b/>
          <w:sz w:val="24"/>
          <w:szCs w:val="24"/>
          <w:u w:val="single"/>
        </w:rPr>
        <w:t>ΘΕΜΑ:</w:t>
      </w:r>
      <w:r w:rsidRPr="00BC4531">
        <w:rPr>
          <w:rFonts w:ascii="Tahoma" w:eastAsia="Dotum" w:hAnsi="Tahoma" w:cs="Tahoma"/>
          <w:b/>
          <w:sz w:val="24"/>
          <w:szCs w:val="24"/>
        </w:rPr>
        <w:t xml:space="preserve"> </w:t>
      </w:r>
      <w:r w:rsidR="00112B5B">
        <w:rPr>
          <w:rFonts w:ascii="Tahoma" w:eastAsia="Dotum" w:hAnsi="Tahoma" w:cs="Tahoma"/>
          <w:b/>
          <w:sz w:val="24"/>
          <w:szCs w:val="24"/>
        </w:rPr>
        <w:t xml:space="preserve">Συζήτηση &amp; λήψη απόφασης για συμμετοχή </w:t>
      </w:r>
    </w:p>
    <w:p w:rsidR="00592A84" w:rsidRPr="00592A84" w:rsidRDefault="00112B5B" w:rsidP="00592A84">
      <w:pPr>
        <w:pStyle w:val="a3"/>
        <w:spacing w:line="276" w:lineRule="auto"/>
        <w:ind w:right="-483"/>
        <w:jc w:val="center"/>
        <w:rPr>
          <w:rFonts w:ascii="Tahoma" w:eastAsia="Dotum" w:hAnsi="Tahoma" w:cs="Tahoma"/>
          <w:b/>
          <w:sz w:val="24"/>
          <w:szCs w:val="24"/>
        </w:rPr>
      </w:pPr>
      <w:r>
        <w:rPr>
          <w:rFonts w:ascii="Tahoma" w:eastAsia="Dotum" w:hAnsi="Tahoma" w:cs="Tahoma"/>
          <w:b/>
          <w:sz w:val="24"/>
          <w:szCs w:val="24"/>
        </w:rPr>
        <w:t xml:space="preserve">του Δήμου Αγίας Παρασκευής στην εκδήλωση </w:t>
      </w:r>
    </w:p>
    <w:p w:rsidR="008D1B47" w:rsidRPr="00112B5B" w:rsidRDefault="00166BFF" w:rsidP="00592A84">
      <w:pPr>
        <w:pStyle w:val="a3"/>
        <w:spacing w:line="276" w:lineRule="auto"/>
        <w:ind w:right="-483"/>
        <w:jc w:val="center"/>
        <w:rPr>
          <w:rFonts w:ascii="Tahoma" w:eastAsia="Dotum" w:hAnsi="Tahoma" w:cs="Tahoma"/>
          <w:b/>
          <w:sz w:val="24"/>
          <w:szCs w:val="24"/>
        </w:rPr>
      </w:pPr>
      <w:r>
        <w:rPr>
          <w:rFonts w:ascii="Tahoma" w:eastAsia="Dotum" w:hAnsi="Tahoma" w:cs="Tahoma"/>
          <w:b/>
          <w:sz w:val="24"/>
          <w:szCs w:val="24"/>
        </w:rPr>
        <w:t xml:space="preserve">του </w:t>
      </w:r>
      <w:r w:rsidR="00500CC6">
        <w:rPr>
          <w:rFonts w:ascii="Tahoma" w:eastAsia="Dotum" w:hAnsi="Tahoma" w:cs="Tahoma"/>
          <w:b/>
          <w:sz w:val="24"/>
          <w:szCs w:val="24"/>
        </w:rPr>
        <w:t xml:space="preserve">Πολιτιστικού </w:t>
      </w:r>
      <w:r>
        <w:rPr>
          <w:rFonts w:ascii="Tahoma" w:eastAsia="Dotum" w:hAnsi="Tahoma" w:cs="Tahoma"/>
          <w:b/>
          <w:sz w:val="24"/>
          <w:szCs w:val="24"/>
        </w:rPr>
        <w:t>Συλλόγου</w:t>
      </w:r>
      <w:r w:rsidR="00112B5B">
        <w:rPr>
          <w:rFonts w:ascii="Tahoma" w:eastAsia="Dotum" w:hAnsi="Tahoma" w:cs="Tahoma"/>
          <w:b/>
          <w:sz w:val="24"/>
          <w:szCs w:val="24"/>
        </w:rPr>
        <w:t xml:space="preserve"> </w:t>
      </w:r>
      <w:proofErr w:type="spellStart"/>
      <w:r w:rsidR="00500CC6">
        <w:rPr>
          <w:rFonts w:ascii="Tahoma" w:eastAsia="Dotum" w:hAnsi="Tahoma" w:cs="Tahoma"/>
          <w:b/>
          <w:sz w:val="24"/>
          <w:szCs w:val="24"/>
        </w:rPr>
        <w:t>Μικρασιατών</w:t>
      </w:r>
      <w:proofErr w:type="spellEnd"/>
      <w:r w:rsidR="00500CC6">
        <w:rPr>
          <w:rFonts w:ascii="Tahoma" w:eastAsia="Dotum" w:hAnsi="Tahoma" w:cs="Tahoma"/>
          <w:b/>
          <w:sz w:val="24"/>
          <w:szCs w:val="24"/>
        </w:rPr>
        <w:t>.</w:t>
      </w:r>
      <w:r w:rsidR="00E949CC">
        <w:rPr>
          <w:rFonts w:ascii="Tahoma" w:eastAsia="Dotum" w:hAnsi="Tahoma" w:cs="Tahoma"/>
          <w:b/>
          <w:sz w:val="24"/>
          <w:szCs w:val="24"/>
        </w:rPr>
        <w:t xml:space="preserve"> </w:t>
      </w:r>
    </w:p>
    <w:p w:rsidR="000279B8" w:rsidRDefault="0083676A" w:rsidP="004E707D">
      <w:pPr>
        <w:pStyle w:val="a3"/>
        <w:spacing w:line="276" w:lineRule="auto"/>
        <w:ind w:right="-483"/>
        <w:jc w:val="both"/>
        <w:rPr>
          <w:rFonts w:ascii="Tahoma" w:eastAsia="Dotum" w:hAnsi="Tahoma" w:cs="Tahoma"/>
          <w:sz w:val="24"/>
          <w:szCs w:val="24"/>
        </w:rPr>
      </w:pPr>
      <w:r w:rsidRPr="00BC4531">
        <w:rPr>
          <w:rFonts w:ascii="Tahoma" w:eastAsia="Dotum" w:hAnsi="Tahoma" w:cs="Tahoma"/>
          <w:sz w:val="24"/>
          <w:szCs w:val="24"/>
        </w:rPr>
        <w:tab/>
      </w:r>
      <w:r w:rsidR="000C0D3D" w:rsidRPr="00BC4531">
        <w:rPr>
          <w:rFonts w:ascii="Tahoma" w:eastAsia="Dotum" w:hAnsi="Tahoma" w:cs="Tahoma"/>
          <w:sz w:val="24"/>
          <w:szCs w:val="24"/>
        </w:rPr>
        <w:tab/>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Στη διάταξη της παρ.1 του άρθρου 202 Ν. 3463/2006(ΦΕΚ Α΄144), ορίζεται ότι: «Με απόφαση του Δημοτικού Συμβουλίου είναι δυνατή η παροχή χρηματικών επιχορηγήσεων σε νομικά πρόσωπα δημοσίου δικαίου, περιλαμβανομένων και των εκκλησιαστικών, σε αθλητικούς και πολιτιστικούς συλλόγους που έχουν την έδρα τους εντός των διοικητικών ορίων του Δήμου, σε τοπικά παραρτήματα οργανώσεων πανελλήνιας δράσης που αναπτύσσουν κοινωνική και πολιτιστική δραστηριότητα, καθώς και σε πρωτοβάθμιες πολιτιστικές οργανώσεις εργαζόμενων στους οικείους Δήμους για την πραγματοποίηση κοινωνικών και πολιτιστικών εκδηλώσεων.</w:t>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 xml:space="preserve">Η απόφαση λαμβάνεται εφ’ όσον έχει εγγραφεί σχετική πίστωση στον οικείο προϋπολογισμό για το σκοπό αυτό, που σε καμία περίπτωση δεν μπορεί να υπερβαίνει το ένα και μισό εκατοστό (1,5%) των τακτικών εσόδων του. Η διάταξη του τελευταίου εδαφίου δεν έχει εφαρμογή, εφόσον τα ποσά των προηγούμενων ενισχύσεων από τους Δήμους προς τους παραπάνω φορείς προέρχονται από έκτακτες οικονομικές ενισχύσεις». </w:t>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Σύμφωνα με την παραπάνω διάταξη, η επιχορήγηση των Αθλητικών, Πολιτιστικών Συλλόγων, Σωματείων και Νομικών Προσώπων Δημοσίου Δικαίου Αγίας Παρασκευής θεωρώ ότι είναι δυνατή και νόμιμη.</w:t>
      </w:r>
    </w:p>
    <w:p w:rsidR="00AA6160" w:rsidRPr="00AA6160" w:rsidRDefault="00AA6160" w:rsidP="00AA6160">
      <w:pPr>
        <w:tabs>
          <w:tab w:val="left" w:pos="720"/>
          <w:tab w:val="left" w:pos="8323"/>
        </w:tabs>
        <w:spacing w:after="120" w:line="360" w:lineRule="auto"/>
        <w:jc w:val="both"/>
        <w:rPr>
          <w:rFonts w:ascii="Arial" w:eastAsia="Calibri" w:hAnsi="Arial" w:cs="Arial"/>
          <w:sz w:val="24"/>
          <w:szCs w:val="24"/>
        </w:rPr>
      </w:pPr>
      <w:r w:rsidRPr="00AA6160">
        <w:rPr>
          <w:rFonts w:ascii="Arial" w:eastAsia="Calibri" w:hAnsi="Arial" w:cs="Arial"/>
          <w:sz w:val="24"/>
          <w:szCs w:val="24"/>
        </w:rPr>
        <w:t xml:space="preserve">Κατόπιν των ανωτέρω παρακαλώ για την έγκριση επιχορήγησης </w:t>
      </w:r>
      <w:r w:rsidR="00112B5B">
        <w:rPr>
          <w:rFonts w:ascii="Arial" w:eastAsia="Calibri" w:hAnsi="Arial" w:cs="Arial"/>
          <w:sz w:val="24"/>
          <w:szCs w:val="24"/>
        </w:rPr>
        <w:t xml:space="preserve">της εκδήλωσης </w:t>
      </w:r>
      <w:r w:rsidR="00C33195">
        <w:rPr>
          <w:rFonts w:ascii="Arial" w:eastAsia="Calibri" w:hAnsi="Arial" w:cs="Arial"/>
          <w:sz w:val="24"/>
          <w:szCs w:val="24"/>
        </w:rPr>
        <w:t xml:space="preserve">του </w:t>
      </w:r>
      <w:r w:rsidR="00500CC6">
        <w:rPr>
          <w:rFonts w:ascii="Arial" w:eastAsia="Calibri" w:hAnsi="Arial" w:cs="Arial"/>
          <w:sz w:val="24"/>
          <w:szCs w:val="24"/>
        </w:rPr>
        <w:t xml:space="preserve">Πολιτιστικού </w:t>
      </w:r>
      <w:r w:rsidR="00C33195">
        <w:rPr>
          <w:rFonts w:ascii="Arial" w:eastAsia="Calibri" w:hAnsi="Arial" w:cs="Arial"/>
          <w:sz w:val="24"/>
          <w:szCs w:val="24"/>
        </w:rPr>
        <w:t>Συλλόγου</w:t>
      </w:r>
      <w:r w:rsidR="00112B5B">
        <w:rPr>
          <w:rFonts w:ascii="Arial" w:eastAsia="Calibri" w:hAnsi="Arial" w:cs="Arial"/>
          <w:sz w:val="24"/>
          <w:szCs w:val="24"/>
        </w:rPr>
        <w:t xml:space="preserve"> </w:t>
      </w:r>
      <w:proofErr w:type="spellStart"/>
      <w:r w:rsidR="00500CC6">
        <w:rPr>
          <w:rFonts w:ascii="Arial" w:eastAsia="Calibri" w:hAnsi="Arial" w:cs="Arial"/>
          <w:sz w:val="24"/>
          <w:szCs w:val="24"/>
        </w:rPr>
        <w:t>Μικρασιατών</w:t>
      </w:r>
      <w:proofErr w:type="spellEnd"/>
      <w:r w:rsidR="00500CC6">
        <w:rPr>
          <w:rFonts w:ascii="Arial" w:eastAsia="Calibri" w:hAnsi="Arial" w:cs="Arial"/>
          <w:sz w:val="24"/>
          <w:szCs w:val="24"/>
        </w:rPr>
        <w:t xml:space="preserve"> Ανατολικής Αττικής</w:t>
      </w:r>
      <w:r w:rsidR="00592A84">
        <w:rPr>
          <w:rFonts w:ascii="Arial" w:eastAsia="Calibri" w:hAnsi="Arial" w:cs="Arial"/>
          <w:sz w:val="24"/>
          <w:szCs w:val="24"/>
        </w:rPr>
        <w:t>,</w:t>
      </w:r>
      <w:r w:rsidR="00592A84" w:rsidRPr="00592A84">
        <w:rPr>
          <w:rFonts w:ascii="Arial" w:eastAsia="Calibri" w:hAnsi="Arial" w:cs="Arial"/>
          <w:sz w:val="24"/>
          <w:szCs w:val="24"/>
        </w:rPr>
        <w:t xml:space="preserve"> </w:t>
      </w:r>
      <w:r w:rsidR="00112B5B">
        <w:rPr>
          <w:rFonts w:ascii="Arial" w:eastAsia="Calibri" w:hAnsi="Arial" w:cs="Arial"/>
          <w:sz w:val="24"/>
          <w:szCs w:val="24"/>
        </w:rPr>
        <w:t xml:space="preserve">που θα πραγματοποιηθεί </w:t>
      </w:r>
      <w:r w:rsidR="00500CC6">
        <w:rPr>
          <w:rFonts w:ascii="Arial" w:eastAsia="Calibri" w:hAnsi="Arial" w:cs="Arial"/>
          <w:sz w:val="24"/>
          <w:szCs w:val="24"/>
        </w:rPr>
        <w:t>το Σάββατο 14 Νοεμβρίου</w:t>
      </w:r>
      <w:r w:rsidR="000F4960">
        <w:rPr>
          <w:rFonts w:ascii="Arial" w:eastAsia="Calibri" w:hAnsi="Arial" w:cs="Arial"/>
          <w:sz w:val="24"/>
          <w:szCs w:val="24"/>
        </w:rPr>
        <w:t xml:space="preserve"> 2015 και</w:t>
      </w:r>
      <w:r w:rsidR="00112B5B">
        <w:rPr>
          <w:rFonts w:ascii="Arial" w:eastAsia="Calibri" w:hAnsi="Arial" w:cs="Arial"/>
          <w:sz w:val="24"/>
          <w:szCs w:val="24"/>
        </w:rPr>
        <w:t xml:space="preserve"> ώρα </w:t>
      </w:r>
      <w:r w:rsidR="00500CC6">
        <w:rPr>
          <w:rFonts w:ascii="Arial" w:eastAsia="Calibri" w:hAnsi="Arial" w:cs="Arial"/>
          <w:sz w:val="24"/>
          <w:szCs w:val="24"/>
        </w:rPr>
        <w:t>07</w:t>
      </w:r>
      <w:r w:rsidR="000F4960">
        <w:rPr>
          <w:rFonts w:ascii="Arial" w:eastAsia="Calibri" w:hAnsi="Arial" w:cs="Arial"/>
          <w:sz w:val="24"/>
          <w:szCs w:val="24"/>
        </w:rPr>
        <w:t xml:space="preserve">:00 </w:t>
      </w:r>
      <w:proofErr w:type="spellStart"/>
      <w:r w:rsidR="00500CC6">
        <w:rPr>
          <w:rFonts w:ascii="Arial" w:eastAsia="Calibri" w:hAnsi="Arial" w:cs="Arial"/>
          <w:sz w:val="24"/>
          <w:szCs w:val="24"/>
        </w:rPr>
        <w:t>μ</w:t>
      </w:r>
      <w:r w:rsidR="000F4960">
        <w:rPr>
          <w:rFonts w:ascii="Arial" w:eastAsia="Calibri" w:hAnsi="Arial" w:cs="Arial"/>
          <w:sz w:val="24"/>
          <w:szCs w:val="24"/>
        </w:rPr>
        <w:t>.μ</w:t>
      </w:r>
      <w:proofErr w:type="spellEnd"/>
      <w:r w:rsidR="000F4960">
        <w:rPr>
          <w:rFonts w:ascii="Arial" w:eastAsia="Calibri" w:hAnsi="Arial" w:cs="Arial"/>
          <w:sz w:val="24"/>
          <w:szCs w:val="24"/>
        </w:rPr>
        <w:t>.</w:t>
      </w:r>
      <w:r w:rsidR="00500CC6">
        <w:rPr>
          <w:rFonts w:ascii="Arial" w:eastAsia="Calibri" w:hAnsi="Arial" w:cs="Arial"/>
          <w:sz w:val="24"/>
          <w:szCs w:val="24"/>
        </w:rPr>
        <w:t xml:space="preserve">, </w:t>
      </w:r>
      <w:r w:rsidR="00975F52">
        <w:rPr>
          <w:rFonts w:ascii="Arial" w:eastAsia="Calibri" w:hAnsi="Arial" w:cs="Arial"/>
          <w:sz w:val="24"/>
          <w:szCs w:val="24"/>
        </w:rPr>
        <w:t xml:space="preserve">με θέμα: </w:t>
      </w:r>
      <w:r w:rsidR="00975F52" w:rsidRPr="00975F52">
        <w:rPr>
          <w:rFonts w:ascii="Arial" w:hAnsi="Arial" w:cs="Arial"/>
          <w:sz w:val="24"/>
          <w:szCs w:val="24"/>
        </w:rPr>
        <w:t>«Από Τότε… στο Τώρα &amp; Από το Χθες…, στο Σήμερα»</w:t>
      </w:r>
      <w:r w:rsidR="00975F52">
        <w:rPr>
          <w:rFonts w:ascii="Arial" w:hAnsi="Arial" w:cs="Arial"/>
          <w:sz w:val="24"/>
          <w:szCs w:val="24"/>
        </w:rPr>
        <w:t xml:space="preserve">, </w:t>
      </w:r>
      <w:r w:rsidR="00F04412" w:rsidRPr="00975F52">
        <w:rPr>
          <w:rFonts w:ascii="Arial" w:eastAsia="Calibri" w:hAnsi="Arial" w:cs="Arial"/>
          <w:sz w:val="24"/>
          <w:szCs w:val="24"/>
        </w:rPr>
        <w:t>στο</w:t>
      </w:r>
      <w:r w:rsidR="00F04412">
        <w:rPr>
          <w:rFonts w:ascii="Arial" w:eastAsia="Calibri" w:hAnsi="Arial" w:cs="Arial"/>
          <w:sz w:val="24"/>
          <w:szCs w:val="24"/>
        </w:rPr>
        <w:t xml:space="preserve"> </w:t>
      </w:r>
      <w:r w:rsidR="00500CC6">
        <w:rPr>
          <w:rFonts w:ascii="Arial" w:eastAsia="Calibri" w:hAnsi="Arial" w:cs="Arial"/>
          <w:sz w:val="24"/>
          <w:szCs w:val="24"/>
        </w:rPr>
        <w:t>Ενοριακό Κέν</w:t>
      </w:r>
      <w:r w:rsidR="00975F52">
        <w:rPr>
          <w:rFonts w:ascii="Arial" w:eastAsia="Calibri" w:hAnsi="Arial" w:cs="Arial"/>
          <w:sz w:val="24"/>
          <w:szCs w:val="24"/>
        </w:rPr>
        <w:t>τρο «Αποστόλων Πέτρου &amp; Παύλου»-</w:t>
      </w:r>
      <w:r w:rsidR="00500CC6">
        <w:rPr>
          <w:rFonts w:ascii="Arial" w:eastAsia="Calibri" w:hAnsi="Arial" w:cs="Arial"/>
          <w:sz w:val="24"/>
          <w:szCs w:val="24"/>
        </w:rPr>
        <w:t xml:space="preserve">οδός Απ. Παύλου </w:t>
      </w:r>
      <w:r w:rsidR="00975F52">
        <w:rPr>
          <w:rFonts w:ascii="Arial" w:eastAsia="Calibri" w:hAnsi="Arial" w:cs="Arial"/>
          <w:sz w:val="24"/>
          <w:szCs w:val="24"/>
        </w:rPr>
        <w:t>10, Αγ.</w:t>
      </w:r>
      <w:r w:rsidR="00500CC6">
        <w:rPr>
          <w:rFonts w:ascii="Arial" w:eastAsia="Calibri" w:hAnsi="Arial" w:cs="Arial"/>
          <w:sz w:val="24"/>
          <w:szCs w:val="24"/>
        </w:rPr>
        <w:t xml:space="preserve"> Παρασκευή</w:t>
      </w:r>
      <w:r w:rsidR="00F04412">
        <w:rPr>
          <w:rFonts w:ascii="Arial" w:eastAsia="Calibri" w:hAnsi="Arial" w:cs="Arial"/>
          <w:sz w:val="24"/>
          <w:szCs w:val="24"/>
        </w:rPr>
        <w:t>.</w:t>
      </w:r>
    </w:p>
    <w:p w:rsidR="00112B5B" w:rsidRPr="00E949CC" w:rsidRDefault="00112B5B" w:rsidP="00112B5B">
      <w:pPr>
        <w:spacing w:line="360" w:lineRule="auto"/>
        <w:jc w:val="both"/>
        <w:rPr>
          <w:rFonts w:ascii="Arial" w:hAnsi="Arial" w:cs="Arial"/>
          <w:sz w:val="24"/>
          <w:szCs w:val="24"/>
        </w:rPr>
      </w:pPr>
      <w:r>
        <w:rPr>
          <w:rFonts w:ascii="Arial" w:eastAsia="Calibri" w:hAnsi="Arial" w:cs="Arial"/>
          <w:sz w:val="24"/>
          <w:szCs w:val="24"/>
        </w:rPr>
        <w:t xml:space="preserve">Η σχετική </w:t>
      </w:r>
      <w:r w:rsidRPr="00112B5B">
        <w:rPr>
          <w:rFonts w:ascii="Arial" w:eastAsia="Calibri" w:hAnsi="Arial" w:cs="Arial"/>
          <w:sz w:val="24"/>
          <w:szCs w:val="24"/>
        </w:rPr>
        <w:t>δαπάνη θα βαρύνει</w:t>
      </w:r>
      <w:r w:rsidR="00AA6160" w:rsidRPr="00112B5B">
        <w:rPr>
          <w:rFonts w:ascii="Arial" w:eastAsia="Calibri" w:hAnsi="Arial" w:cs="Arial"/>
          <w:sz w:val="24"/>
          <w:szCs w:val="24"/>
        </w:rPr>
        <w:t xml:space="preserve"> τον προϋπολογισμό του Δήμου Οικονομικού </w:t>
      </w:r>
      <w:r w:rsidRPr="00112B5B">
        <w:rPr>
          <w:rFonts w:ascii="Arial" w:eastAsia="Calibri" w:hAnsi="Arial" w:cs="Arial"/>
          <w:sz w:val="24"/>
          <w:szCs w:val="24"/>
        </w:rPr>
        <w:t>έ</w:t>
      </w:r>
      <w:r w:rsidR="00AA6160" w:rsidRPr="00112B5B">
        <w:rPr>
          <w:rFonts w:ascii="Arial" w:eastAsia="Calibri" w:hAnsi="Arial" w:cs="Arial"/>
          <w:sz w:val="24"/>
          <w:szCs w:val="24"/>
        </w:rPr>
        <w:t>τους 2015 και συγκεκριμένα τον Κ.Α</w:t>
      </w:r>
      <w:r w:rsidR="00AA6160" w:rsidRPr="00E949CC">
        <w:rPr>
          <w:rFonts w:ascii="Arial" w:eastAsia="Calibri" w:hAnsi="Arial" w:cs="Arial"/>
          <w:sz w:val="24"/>
          <w:szCs w:val="24"/>
        </w:rPr>
        <w:t>. 00.673</w:t>
      </w:r>
      <w:r w:rsidR="00CF573E" w:rsidRPr="00CF573E">
        <w:rPr>
          <w:rFonts w:ascii="Arial" w:eastAsia="Calibri" w:hAnsi="Arial" w:cs="Arial"/>
          <w:sz w:val="24"/>
          <w:szCs w:val="24"/>
        </w:rPr>
        <w:t>5</w:t>
      </w:r>
      <w:r w:rsidR="00AA6160" w:rsidRPr="00E949CC">
        <w:rPr>
          <w:rFonts w:ascii="Arial" w:eastAsia="Calibri" w:hAnsi="Arial" w:cs="Arial"/>
          <w:sz w:val="24"/>
          <w:szCs w:val="24"/>
        </w:rPr>
        <w:t xml:space="preserve">.01 ποσό </w:t>
      </w:r>
      <w:r w:rsidR="00DE1E39">
        <w:rPr>
          <w:rFonts w:ascii="Arial" w:eastAsia="Calibri" w:hAnsi="Arial" w:cs="Arial"/>
          <w:sz w:val="24"/>
          <w:szCs w:val="24"/>
        </w:rPr>
        <w:t>1.200,00</w:t>
      </w:r>
      <w:r w:rsidR="00AA6160" w:rsidRPr="00E949CC">
        <w:rPr>
          <w:rFonts w:ascii="Arial" w:eastAsia="Calibri" w:hAnsi="Arial" w:cs="Arial"/>
          <w:sz w:val="24"/>
          <w:szCs w:val="24"/>
        </w:rPr>
        <w:t xml:space="preserve"> € </w:t>
      </w:r>
      <w:r w:rsidR="00034181">
        <w:rPr>
          <w:rFonts w:ascii="Arial" w:eastAsia="Calibri" w:hAnsi="Arial" w:cs="Arial"/>
          <w:sz w:val="24"/>
          <w:szCs w:val="24"/>
        </w:rPr>
        <w:t xml:space="preserve">για την οποία </w:t>
      </w:r>
      <w:r w:rsidRPr="00E949CC">
        <w:rPr>
          <w:rFonts w:ascii="Arial" w:hAnsi="Arial" w:cs="Arial"/>
          <w:sz w:val="24"/>
          <w:szCs w:val="24"/>
        </w:rPr>
        <w:t>έχει</w:t>
      </w:r>
      <w:r w:rsidR="00034181">
        <w:rPr>
          <w:rFonts w:ascii="Arial" w:hAnsi="Arial" w:cs="Arial"/>
          <w:sz w:val="24"/>
          <w:szCs w:val="24"/>
        </w:rPr>
        <w:t xml:space="preserve"> εκδοθεί η </w:t>
      </w:r>
      <w:proofErr w:type="spellStart"/>
      <w:r w:rsidR="00034181">
        <w:rPr>
          <w:rFonts w:ascii="Arial" w:hAnsi="Arial" w:cs="Arial"/>
          <w:sz w:val="24"/>
          <w:szCs w:val="24"/>
        </w:rPr>
        <w:t>υπ΄</w:t>
      </w:r>
      <w:proofErr w:type="spellEnd"/>
      <w:r w:rsidR="00034181">
        <w:rPr>
          <w:rFonts w:ascii="Arial" w:hAnsi="Arial" w:cs="Arial"/>
          <w:sz w:val="24"/>
          <w:szCs w:val="24"/>
        </w:rPr>
        <w:t xml:space="preserve"> </w:t>
      </w:r>
      <w:proofErr w:type="spellStart"/>
      <w:r w:rsidR="00034181">
        <w:rPr>
          <w:rFonts w:ascii="Arial" w:hAnsi="Arial" w:cs="Arial"/>
          <w:sz w:val="24"/>
          <w:szCs w:val="24"/>
        </w:rPr>
        <w:t>αριθμ</w:t>
      </w:r>
      <w:proofErr w:type="spellEnd"/>
      <w:r w:rsidR="00034181">
        <w:rPr>
          <w:rFonts w:ascii="Arial" w:hAnsi="Arial" w:cs="Arial"/>
          <w:sz w:val="24"/>
          <w:szCs w:val="24"/>
        </w:rPr>
        <w:t xml:space="preserve">. </w:t>
      </w:r>
      <w:r w:rsidR="00500CC6">
        <w:rPr>
          <w:rFonts w:ascii="Arial" w:hAnsi="Arial" w:cs="Arial"/>
          <w:sz w:val="24"/>
          <w:szCs w:val="24"/>
        </w:rPr>
        <w:t>……..</w:t>
      </w:r>
      <w:r w:rsidR="00034181">
        <w:rPr>
          <w:rFonts w:ascii="Arial" w:hAnsi="Arial" w:cs="Arial"/>
          <w:sz w:val="24"/>
          <w:szCs w:val="24"/>
        </w:rPr>
        <w:t>/15</w:t>
      </w:r>
      <w:r w:rsidRPr="00112B5B">
        <w:rPr>
          <w:rFonts w:ascii="Arial" w:hAnsi="Arial" w:cs="Arial"/>
          <w:sz w:val="24"/>
          <w:szCs w:val="24"/>
        </w:rPr>
        <w:t xml:space="preserve"> </w:t>
      </w:r>
      <w:r w:rsidRPr="00E949CC">
        <w:rPr>
          <w:rFonts w:ascii="Arial" w:hAnsi="Arial" w:cs="Arial"/>
          <w:sz w:val="24"/>
          <w:szCs w:val="24"/>
        </w:rPr>
        <w:t>πρόταση ανάληψης υποχρέωσης σύμφωνα με το Π.Δ. 113/10.</w:t>
      </w:r>
    </w:p>
    <w:p w:rsidR="00AA6160" w:rsidRPr="00E949CC" w:rsidRDefault="00AA6160" w:rsidP="00112B5B">
      <w:pPr>
        <w:tabs>
          <w:tab w:val="left" w:pos="720"/>
          <w:tab w:val="left" w:pos="8323"/>
        </w:tabs>
        <w:spacing w:after="120" w:line="360" w:lineRule="auto"/>
        <w:jc w:val="both"/>
        <w:rPr>
          <w:rFonts w:ascii="Arial" w:eastAsia="Calibri" w:hAnsi="Arial" w:cs="Arial"/>
          <w:sz w:val="24"/>
          <w:szCs w:val="24"/>
        </w:rPr>
      </w:pPr>
    </w:p>
    <w:tbl>
      <w:tblPr>
        <w:tblW w:w="836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88"/>
        <w:gridCol w:w="1276"/>
      </w:tblGrid>
      <w:tr w:rsidR="00AA6160" w:rsidRPr="00AA6160" w:rsidTr="00DE1E39">
        <w:trPr>
          <w:trHeight w:val="575"/>
        </w:trPr>
        <w:tc>
          <w:tcPr>
            <w:tcW w:w="7088" w:type="dxa"/>
            <w:vAlign w:val="center"/>
          </w:tcPr>
          <w:p w:rsidR="00AA6160" w:rsidRPr="00AA6160" w:rsidRDefault="00AA6160" w:rsidP="00DE1E39">
            <w:pPr>
              <w:pStyle w:val="a6"/>
              <w:spacing w:line="360" w:lineRule="auto"/>
              <w:ind w:right="-108"/>
              <w:jc w:val="left"/>
              <w:rPr>
                <w:b/>
                <w:sz w:val="24"/>
                <w:szCs w:val="24"/>
              </w:rPr>
            </w:pPr>
            <w:r w:rsidRPr="00AA6160">
              <w:rPr>
                <w:b/>
                <w:sz w:val="24"/>
                <w:szCs w:val="24"/>
              </w:rPr>
              <w:t>ΕΠΙΧΟΡΗΓΗΣΗ ΠΟΛΙΤΙΣΤΙΚΩΝ ΣΥΛΛΟΓΩΝ</w:t>
            </w:r>
          </w:p>
        </w:tc>
        <w:tc>
          <w:tcPr>
            <w:tcW w:w="1276" w:type="dxa"/>
            <w:vAlign w:val="center"/>
          </w:tcPr>
          <w:p w:rsidR="00AA6160" w:rsidRPr="00500CC6" w:rsidRDefault="00AA6160" w:rsidP="00AA6160">
            <w:pPr>
              <w:pStyle w:val="a6"/>
              <w:spacing w:line="360" w:lineRule="auto"/>
              <w:rPr>
                <w:sz w:val="24"/>
                <w:szCs w:val="24"/>
              </w:rPr>
            </w:pPr>
          </w:p>
        </w:tc>
      </w:tr>
      <w:tr w:rsidR="00AA6160" w:rsidRPr="00E949CC" w:rsidTr="00DE1E39">
        <w:trPr>
          <w:trHeight w:val="476"/>
        </w:trPr>
        <w:tc>
          <w:tcPr>
            <w:tcW w:w="7088" w:type="dxa"/>
            <w:vAlign w:val="center"/>
          </w:tcPr>
          <w:p w:rsidR="00AA6160" w:rsidRPr="00DE1E39" w:rsidRDefault="00500CC6" w:rsidP="00500CC6">
            <w:pPr>
              <w:pStyle w:val="a6"/>
              <w:spacing w:line="360" w:lineRule="auto"/>
              <w:ind w:right="-108"/>
              <w:jc w:val="left"/>
              <w:rPr>
                <w:sz w:val="22"/>
                <w:szCs w:val="22"/>
              </w:rPr>
            </w:pPr>
            <w:r w:rsidRPr="00DE1E39">
              <w:rPr>
                <w:sz w:val="22"/>
                <w:szCs w:val="22"/>
              </w:rPr>
              <w:lastRenderedPageBreak/>
              <w:t xml:space="preserve">ΠΟΛΙΤΙΣΤΙΚΟΣ </w:t>
            </w:r>
            <w:r w:rsidR="00AA6160" w:rsidRPr="00DE1E39">
              <w:rPr>
                <w:sz w:val="22"/>
                <w:szCs w:val="22"/>
              </w:rPr>
              <w:t xml:space="preserve">ΣΥΛΛΟΓΟΣ </w:t>
            </w:r>
            <w:r w:rsidRPr="00DE1E39">
              <w:rPr>
                <w:sz w:val="22"/>
                <w:szCs w:val="22"/>
              </w:rPr>
              <w:t>ΜΙΚΡΑΣΙΑΤΩΝ ΑΝΑΤΟΛΙΚΗΣ ΑΤΤΙΚΗΣ</w:t>
            </w:r>
          </w:p>
        </w:tc>
        <w:tc>
          <w:tcPr>
            <w:tcW w:w="1276" w:type="dxa"/>
            <w:vAlign w:val="center"/>
          </w:tcPr>
          <w:p w:rsidR="009D607F" w:rsidRPr="00DE1E39" w:rsidRDefault="00DE1E39" w:rsidP="002009AA">
            <w:pPr>
              <w:pStyle w:val="a6"/>
              <w:spacing w:line="360" w:lineRule="auto"/>
              <w:jc w:val="right"/>
              <w:rPr>
                <w:sz w:val="22"/>
                <w:szCs w:val="22"/>
              </w:rPr>
            </w:pPr>
            <w:r w:rsidRPr="00DE1E39">
              <w:rPr>
                <w:sz w:val="22"/>
                <w:szCs w:val="22"/>
              </w:rPr>
              <w:t>1.200</w:t>
            </w:r>
            <w:r w:rsidR="00AA6160" w:rsidRPr="00DE1E39">
              <w:rPr>
                <w:sz w:val="22"/>
                <w:szCs w:val="22"/>
              </w:rPr>
              <w:t>,00</w:t>
            </w:r>
            <w:r w:rsidR="00E949CC" w:rsidRPr="00DE1E39">
              <w:rPr>
                <w:sz w:val="22"/>
                <w:szCs w:val="22"/>
              </w:rPr>
              <w:t xml:space="preserve"> €</w:t>
            </w:r>
          </w:p>
        </w:tc>
      </w:tr>
    </w:tbl>
    <w:p w:rsidR="00AA6160" w:rsidRDefault="00AA6160" w:rsidP="00AA6160">
      <w:pPr>
        <w:tabs>
          <w:tab w:val="left" w:pos="720"/>
          <w:tab w:val="left" w:pos="8323"/>
        </w:tabs>
        <w:spacing w:after="120" w:line="360" w:lineRule="auto"/>
        <w:rPr>
          <w:rFonts w:ascii="Arial" w:eastAsia="Calibri" w:hAnsi="Arial" w:cs="Arial"/>
          <w:sz w:val="24"/>
          <w:szCs w:val="24"/>
        </w:rPr>
      </w:pPr>
    </w:p>
    <w:p w:rsidR="00AA6160" w:rsidRPr="00AA6160" w:rsidRDefault="00AA6160" w:rsidP="00AA6160">
      <w:pPr>
        <w:tabs>
          <w:tab w:val="left" w:pos="720"/>
          <w:tab w:val="left" w:pos="8323"/>
        </w:tabs>
        <w:spacing w:after="120" w:line="360" w:lineRule="auto"/>
        <w:rPr>
          <w:rFonts w:ascii="Arial" w:eastAsia="Calibri" w:hAnsi="Arial" w:cs="Arial"/>
          <w:sz w:val="24"/>
          <w:szCs w:val="24"/>
        </w:rPr>
      </w:pPr>
      <w:r w:rsidRPr="00AA6160">
        <w:rPr>
          <w:rFonts w:ascii="Arial" w:eastAsia="Calibri" w:hAnsi="Arial" w:cs="Arial"/>
          <w:sz w:val="24"/>
          <w:szCs w:val="24"/>
        </w:rPr>
        <w:t>Παρακαλώ</w:t>
      </w:r>
      <w:r w:rsidR="00112B5B">
        <w:rPr>
          <w:rFonts w:ascii="Arial" w:eastAsia="Calibri" w:hAnsi="Arial" w:cs="Arial"/>
          <w:sz w:val="24"/>
          <w:szCs w:val="24"/>
        </w:rPr>
        <w:t xml:space="preserve"> το Σώμα να εγκρίνει</w:t>
      </w:r>
      <w:r w:rsidRPr="00AA6160">
        <w:rPr>
          <w:rFonts w:ascii="Arial" w:eastAsia="Calibri" w:hAnsi="Arial" w:cs="Arial"/>
          <w:sz w:val="24"/>
          <w:szCs w:val="24"/>
        </w:rPr>
        <w:t>:</w:t>
      </w:r>
    </w:p>
    <w:p w:rsidR="00CA2CA7" w:rsidRPr="00AA6160" w:rsidRDefault="00112B5B" w:rsidP="00AA6160">
      <w:pPr>
        <w:tabs>
          <w:tab w:val="left" w:pos="720"/>
          <w:tab w:val="left" w:pos="8323"/>
        </w:tabs>
        <w:spacing w:after="120" w:line="360" w:lineRule="auto"/>
        <w:rPr>
          <w:rFonts w:ascii="Arial" w:eastAsia="Calibri" w:hAnsi="Arial" w:cs="Arial"/>
          <w:sz w:val="24"/>
          <w:szCs w:val="24"/>
        </w:rPr>
      </w:pPr>
      <w:r>
        <w:rPr>
          <w:rFonts w:ascii="Arial" w:eastAsia="Calibri" w:hAnsi="Arial" w:cs="Arial"/>
          <w:sz w:val="24"/>
          <w:szCs w:val="24"/>
        </w:rPr>
        <w:t>α) Την ψήφιση</w:t>
      </w:r>
      <w:r w:rsidR="00AA6160" w:rsidRPr="00AA6160">
        <w:rPr>
          <w:rFonts w:ascii="Arial" w:eastAsia="Calibri" w:hAnsi="Arial" w:cs="Arial"/>
          <w:sz w:val="24"/>
          <w:szCs w:val="24"/>
        </w:rPr>
        <w:t xml:space="preserve"> της σχετικής πίστωσης.</w:t>
      </w:r>
    </w:p>
    <w:p w:rsidR="00AA6160" w:rsidRPr="00AA6160" w:rsidRDefault="00112B5B" w:rsidP="00AA6160">
      <w:pPr>
        <w:tabs>
          <w:tab w:val="left" w:pos="720"/>
          <w:tab w:val="left" w:pos="8323"/>
        </w:tabs>
        <w:spacing w:after="120" w:line="360" w:lineRule="auto"/>
        <w:rPr>
          <w:rFonts w:ascii="Arial" w:eastAsia="Calibri" w:hAnsi="Arial" w:cs="Arial"/>
          <w:sz w:val="24"/>
          <w:szCs w:val="24"/>
        </w:rPr>
      </w:pPr>
      <w:r>
        <w:rPr>
          <w:rFonts w:ascii="Arial" w:eastAsia="Calibri" w:hAnsi="Arial" w:cs="Arial"/>
          <w:sz w:val="24"/>
          <w:szCs w:val="24"/>
        </w:rPr>
        <w:t>β) Τ</w:t>
      </w:r>
      <w:r w:rsidR="00AA6160">
        <w:rPr>
          <w:rFonts w:ascii="Arial" w:eastAsia="Calibri" w:hAnsi="Arial" w:cs="Arial"/>
          <w:sz w:val="24"/>
          <w:szCs w:val="24"/>
        </w:rPr>
        <w:t xml:space="preserve">ην έγκριση </w:t>
      </w:r>
      <w:r>
        <w:rPr>
          <w:rFonts w:ascii="Arial" w:eastAsia="Calibri" w:hAnsi="Arial" w:cs="Arial"/>
          <w:sz w:val="24"/>
          <w:szCs w:val="24"/>
        </w:rPr>
        <w:t>συμμετοχής του Δήμου στην ανωτέρω εκδήλωση</w:t>
      </w:r>
      <w:r w:rsidR="00AA6160" w:rsidRPr="00AA6160">
        <w:rPr>
          <w:rFonts w:ascii="Arial" w:eastAsia="Calibri" w:hAnsi="Arial" w:cs="Arial"/>
          <w:sz w:val="24"/>
          <w:szCs w:val="24"/>
        </w:rPr>
        <w:t>.</w:t>
      </w:r>
    </w:p>
    <w:p w:rsidR="004E707D" w:rsidRPr="00AA6160" w:rsidRDefault="004E707D" w:rsidP="00AA6160">
      <w:pPr>
        <w:pStyle w:val="a3"/>
        <w:spacing w:line="360" w:lineRule="auto"/>
        <w:ind w:right="-483"/>
        <w:jc w:val="both"/>
        <w:rPr>
          <w:rFonts w:ascii="Arial" w:eastAsia="Dotum" w:hAnsi="Arial" w:cs="Arial"/>
          <w:sz w:val="24"/>
          <w:szCs w:val="24"/>
        </w:rPr>
      </w:pPr>
    </w:p>
    <w:p w:rsidR="004B6C97" w:rsidRPr="00BC4531" w:rsidRDefault="004B6C97" w:rsidP="004E707D">
      <w:pPr>
        <w:spacing w:line="360" w:lineRule="auto"/>
        <w:ind w:firstLine="709"/>
        <w:jc w:val="center"/>
        <w:rPr>
          <w:rFonts w:ascii="Tahoma" w:eastAsia="Dotum" w:hAnsi="Tahoma" w:cs="Tahoma"/>
          <w:sz w:val="24"/>
          <w:szCs w:val="24"/>
        </w:rPr>
      </w:pPr>
    </w:p>
    <w:p w:rsidR="00B16337" w:rsidRPr="00BC4531" w:rsidRDefault="00512541" w:rsidP="004E707D">
      <w:pPr>
        <w:spacing w:line="360" w:lineRule="auto"/>
        <w:ind w:left="4111"/>
        <w:jc w:val="center"/>
        <w:rPr>
          <w:rFonts w:ascii="Tahoma" w:eastAsia="Dotum" w:hAnsi="Tahoma" w:cs="Tahoma"/>
          <w:b/>
          <w:bCs/>
          <w:sz w:val="24"/>
          <w:szCs w:val="24"/>
        </w:rPr>
      </w:pPr>
      <w:r w:rsidRPr="00BC4531">
        <w:rPr>
          <w:rFonts w:ascii="Tahoma" w:eastAsia="Dotum" w:hAnsi="Tahoma" w:cs="Tahoma"/>
          <w:sz w:val="24"/>
          <w:szCs w:val="24"/>
        </w:rPr>
        <w:tab/>
      </w:r>
      <w:r w:rsidR="00B16337" w:rsidRPr="00BC4531">
        <w:rPr>
          <w:rFonts w:ascii="Tahoma" w:eastAsia="Dotum" w:hAnsi="Tahoma" w:cs="Tahoma"/>
          <w:b/>
          <w:bCs/>
          <w:sz w:val="24"/>
          <w:szCs w:val="24"/>
        </w:rPr>
        <w:t>Ο Δήμαρχος Αγίας Παρασκευής</w:t>
      </w:r>
    </w:p>
    <w:p w:rsidR="00D4706D" w:rsidRPr="00BC4531" w:rsidRDefault="00D4706D" w:rsidP="00B16337">
      <w:pPr>
        <w:spacing w:line="360" w:lineRule="auto"/>
        <w:ind w:left="3545" w:firstLine="709"/>
        <w:jc w:val="center"/>
        <w:rPr>
          <w:rFonts w:ascii="Tahoma" w:eastAsia="Dotum" w:hAnsi="Tahoma" w:cs="Tahoma"/>
          <w:b/>
          <w:bCs/>
          <w:sz w:val="24"/>
          <w:szCs w:val="24"/>
        </w:rPr>
      </w:pPr>
    </w:p>
    <w:p w:rsidR="00B16337" w:rsidRPr="00BC4531" w:rsidRDefault="00B16337" w:rsidP="004E707D">
      <w:pPr>
        <w:spacing w:line="360" w:lineRule="auto"/>
        <w:ind w:left="4253" w:hanging="1"/>
        <w:jc w:val="center"/>
        <w:rPr>
          <w:rFonts w:ascii="Tahoma" w:eastAsia="Dotum" w:hAnsi="Tahoma" w:cs="Tahoma"/>
          <w:bCs/>
          <w:sz w:val="24"/>
          <w:szCs w:val="24"/>
        </w:rPr>
      </w:pPr>
      <w:r w:rsidRPr="00BC4531">
        <w:rPr>
          <w:rFonts w:ascii="Tahoma" w:eastAsia="Dotum" w:hAnsi="Tahoma" w:cs="Tahoma"/>
          <w:b/>
          <w:bCs/>
          <w:sz w:val="24"/>
          <w:szCs w:val="24"/>
        </w:rPr>
        <w:t>ΙΩΑΝΝΗΣ Ε. ΣΤΑΘΟΠΟΥΛΟΣ</w:t>
      </w:r>
    </w:p>
    <w:sectPr w:rsidR="00B16337" w:rsidRPr="00BC4531" w:rsidSect="00D1062C">
      <w:pgSz w:w="11906" w:h="16838"/>
      <w:pgMar w:top="993"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 w:name="Cambria">
    <w:panose1 w:val="02040503050406030204"/>
    <w:charset w:val="A1"/>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3C05E5"/>
    <w:multiLevelType w:val="hybridMultilevel"/>
    <w:tmpl w:val="977E5A74"/>
    <w:lvl w:ilvl="0" w:tplc="CD2EDF1A">
      <w:start w:val="1"/>
      <w:numFmt w:val="decimal"/>
      <w:lvlText w:val="%1."/>
      <w:lvlJc w:val="left"/>
      <w:pPr>
        <w:ind w:left="2160" w:hanging="144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04850"/>
    <w:rsid w:val="00023C6D"/>
    <w:rsid w:val="000279B8"/>
    <w:rsid w:val="00034181"/>
    <w:rsid w:val="00062F13"/>
    <w:rsid w:val="000A0844"/>
    <w:rsid w:val="000C0D3D"/>
    <w:rsid w:val="000E194D"/>
    <w:rsid w:val="000F4960"/>
    <w:rsid w:val="00112B5B"/>
    <w:rsid w:val="00137E12"/>
    <w:rsid w:val="00142A61"/>
    <w:rsid w:val="00155AE1"/>
    <w:rsid w:val="00166BFF"/>
    <w:rsid w:val="001868A7"/>
    <w:rsid w:val="001E5772"/>
    <w:rsid w:val="002009AA"/>
    <w:rsid w:val="002034EF"/>
    <w:rsid w:val="00213AD3"/>
    <w:rsid w:val="00220981"/>
    <w:rsid w:val="002468E8"/>
    <w:rsid w:val="0024788C"/>
    <w:rsid w:val="002535C0"/>
    <w:rsid w:val="0026290A"/>
    <w:rsid w:val="002C0016"/>
    <w:rsid w:val="00300AA3"/>
    <w:rsid w:val="00350180"/>
    <w:rsid w:val="003563AD"/>
    <w:rsid w:val="003735E3"/>
    <w:rsid w:val="003767E7"/>
    <w:rsid w:val="00394159"/>
    <w:rsid w:val="003D73AC"/>
    <w:rsid w:val="00413A85"/>
    <w:rsid w:val="004306FF"/>
    <w:rsid w:val="00456734"/>
    <w:rsid w:val="00477238"/>
    <w:rsid w:val="004B6C97"/>
    <w:rsid w:val="004E707D"/>
    <w:rsid w:val="00500CC6"/>
    <w:rsid w:val="00512541"/>
    <w:rsid w:val="00531A57"/>
    <w:rsid w:val="00542999"/>
    <w:rsid w:val="00592A84"/>
    <w:rsid w:val="005C38E4"/>
    <w:rsid w:val="005E14FA"/>
    <w:rsid w:val="00620380"/>
    <w:rsid w:val="00647C52"/>
    <w:rsid w:val="006515F3"/>
    <w:rsid w:val="00697681"/>
    <w:rsid w:val="00713709"/>
    <w:rsid w:val="007E4046"/>
    <w:rsid w:val="0083676A"/>
    <w:rsid w:val="0083778C"/>
    <w:rsid w:val="00893E33"/>
    <w:rsid w:val="008C06DC"/>
    <w:rsid w:val="008D1B47"/>
    <w:rsid w:val="00962A55"/>
    <w:rsid w:val="00975F52"/>
    <w:rsid w:val="009802D1"/>
    <w:rsid w:val="009A5729"/>
    <w:rsid w:val="009A64C0"/>
    <w:rsid w:val="009D607F"/>
    <w:rsid w:val="009F7B06"/>
    <w:rsid w:val="00A02CCF"/>
    <w:rsid w:val="00A04850"/>
    <w:rsid w:val="00AA6160"/>
    <w:rsid w:val="00AE31EA"/>
    <w:rsid w:val="00B16337"/>
    <w:rsid w:val="00B67549"/>
    <w:rsid w:val="00B9049E"/>
    <w:rsid w:val="00BA05BA"/>
    <w:rsid w:val="00BC4531"/>
    <w:rsid w:val="00BC651A"/>
    <w:rsid w:val="00C33195"/>
    <w:rsid w:val="00C4258A"/>
    <w:rsid w:val="00C50AAF"/>
    <w:rsid w:val="00CA2CA7"/>
    <w:rsid w:val="00CE7A33"/>
    <w:rsid w:val="00CF573E"/>
    <w:rsid w:val="00D0314D"/>
    <w:rsid w:val="00D1062C"/>
    <w:rsid w:val="00D25BC8"/>
    <w:rsid w:val="00D4706D"/>
    <w:rsid w:val="00D56CD4"/>
    <w:rsid w:val="00D575F3"/>
    <w:rsid w:val="00DE1E39"/>
    <w:rsid w:val="00E538D9"/>
    <w:rsid w:val="00E62046"/>
    <w:rsid w:val="00E63FDE"/>
    <w:rsid w:val="00E83B96"/>
    <w:rsid w:val="00E949CC"/>
    <w:rsid w:val="00ED7A78"/>
    <w:rsid w:val="00F04412"/>
    <w:rsid w:val="00FB6B5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ind w:right="-198"/>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06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4306FF"/>
  </w:style>
  <w:style w:type="character" w:styleId="-">
    <w:name w:val="Hyperlink"/>
    <w:basedOn w:val="a0"/>
    <w:uiPriority w:val="99"/>
    <w:unhideWhenUsed/>
    <w:rsid w:val="00962A55"/>
    <w:rPr>
      <w:color w:val="0000FF"/>
      <w:u w:val="single"/>
    </w:rPr>
  </w:style>
  <w:style w:type="paragraph" w:styleId="a4">
    <w:name w:val="Balloon Text"/>
    <w:basedOn w:val="a"/>
    <w:link w:val="Char"/>
    <w:uiPriority w:val="99"/>
    <w:semiHidden/>
    <w:unhideWhenUsed/>
    <w:rsid w:val="00962A55"/>
    <w:rPr>
      <w:rFonts w:ascii="Tahoma" w:hAnsi="Tahoma" w:cs="Tahoma"/>
      <w:sz w:val="16"/>
      <w:szCs w:val="16"/>
    </w:rPr>
  </w:style>
  <w:style w:type="character" w:customStyle="1" w:styleId="Char">
    <w:name w:val="Κείμενο πλαισίου Char"/>
    <w:basedOn w:val="a0"/>
    <w:link w:val="a4"/>
    <w:uiPriority w:val="99"/>
    <w:semiHidden/>
    <w:rsid w:val="00962A55"/>
    <w:rPr>
      <w:rFonts w:ascii="Tahoma" w:hAnsi="Tahoma" w:cs="Tahoma"/>
      <w:sz w:val="16"/>
      <w:szCs w:val="16"/>
    </w:rPr>
  </w:style>
  <w:style w:type="table" w:styleId="a5">
    <w:name w:val="Table Grid"/>
    <w:basedOn w:val="a1"/>
    <w:uiPriority w:val="59"/>
    <w:rsid w:val="004E707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ody Text"/>
    <w:aliases w:val="Body Text1,contents,body text,bt,Platte tekst,heading_txt,bodytxy2,Body Text - Level 2,??2,Oracle Response,sp,sbs,block text,1,bt4,body text4,bt5,body text5,bt1,body text1,Resume Text,BODY TEXT,txt1,T1,Title 1,bullet title,t,Corpo,del,- TF"/>
    <w:basedOn w:val="a"/>
    <w:link w:val="Char0"/>
    <w:rsid w:val="00AA6160"/>
    <w:pPr>
      <w:ind w:right="0"/>
      <w:jc w:val="both"/>
    </w:pPr>
    <w:rPr>
      <w:rFonts w:ascii="Arial" w:eastAsia="Times New Roman" w:hAnsi="Arial" w:cs="Arial"/>
      <w:sz w:val="28"/>
      <w:szCs w:val="28"/>
      <w:lang w:eastAsia="el-GR"/>
    </w:rPr>
  </w:style>
  <w:style w:type="character" w:customStyle="1" w:styleId="Char0">
    <w:name w:val="Σώμα κειμένου Char"/>
    <w:aliases w:val="Body Text1 Char,contents Char,body text Char,bt Char,Platte tekst Char,heading_txt Char,bodytxy2 Char,Body Text - Level 2 Char,??2 Char,Oracle Response Char,sp Char,sbs Char,block text Char,1 Char,bt4 Char,body text4 Char,bt5 Char"/>
    <w:basedOn w:val="a0"/>
    <w:link w:val="a6"/>
    <w:rsid w:val="00AA6160"/>
    <w:rPr>
      <w:rFonts w:ascii="Arial" w:eastAsia="Times New Roman" w:hAnsi="Arial" w:cs="Arial"/>
      <w:sz w:val="28"/>
      <w:szCs w:val="28"/>
      <w:lang w:eastAsia="el-G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grafeio.dimarchou@agiaparaskevi.gr" TargetMode="External"/><Relationship Id="rId5" Type="http://schemas.openxmlformats.org/officeDocument/2006/relationships/image" Target="media/image1.jpeg"/><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405</Words>
  <Characters>2191</Characters>
  <Application>Microsoft Office Word</Application>
  <DocSecurity>0</DocSecurity>
  <Lines>18</Lines>
  <Paragraphs>5</Paragraphs>
  <ScaleCrop>false</ScaleCrop>
  <HeadingPairs>
    <vt:vector size="2" baseType="variant">
      <vt:variant>
        <vt:lpstr>Τίτλος</vt:lpstr>
      </vt:variant>
      <vt:variant>
        <vt:i4>1</vt:i4>
      </vt:variant>
    </vt:vector>
  </HeadingPairs>
  <TitlesOfParts>
    <vt:vector size="1" baseType="lpstr">
      <vt:lpstr/>
    </vt:vector>
  </TitlesOfParts>
  <Company>Microsoft</Company>
  <LinksUpToDate>false</LinksUpToDate>
  <CharactersWithSpaces>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elisavet</dc:creator>
  <cp:lastModifiedBy>ivou</cp:lastModifiedBy>
  <cp:revision>2</cp:revision>
  <cp:lastPrinted>2015-10-07T08:48:00Z</cp:lastPrinted>
  <dcterms:created xsi:type="dcterms:W3CDTF">2015-11-09T12:38:00Z</dcterms:created>
  <dcterms:modified xsi:type="dcterms:W3CDTF">2015-11-09T12:38:00Z</dcterms:modified>
</cp:coreProperties>
</file>