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D83C60" w:rsidRDefault="00D83C60" w:rsidP="00D83C60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C2709C" w:rsidRPr="00C2709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479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D83C60" w:rsidRDefault="00D83C60" w:rsidP="00D83C60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14/2/2014 </w:t>
      </w:r>
    </w:p>
    <w:p w:rsidR="00D83C60" w:rsidRPr="004D31EF" w:rsidRDefault="00D83C60" w:rsidP="00D83C60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4D31EF">
        <w:rPr>
          <w:rFonts w:ascii="Tahoma" w:hAnsi="Tahoma" w:cs="Tahoma"/>
        </w:rPr>
        <w:t>5700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D83C60" w:rsidRDefault="00D83C60" w:rsidP="00D83C60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D83C60" w:rsidRDefault="00D83C60" w:rsidP="00D83C60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D83C60" w:rsidRDefault="00D83C60" w:rsidP="00D83C60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2: Έκτακτη Οικονομική Ενίσχυση για  Τ.Σ.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46493/3-12-2013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2)275/2014 πρόταση ανάληψης υποχρέωσης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46493/3-12-2013 αίτηση της ενδιαφερόμενης </w:t>
      </w:r>
      <w:r>
        <w:rPr>
          <w:rFonts w:ascii="Tahoma" w:hAnsi="Tahoma" w:cs="Tahoma"/>
          <w:b/>
          <w:sz w:val="24"/>
        </w:rPr>
        <w:t>Τ.Σ.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Τ.Σ.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Τ.Σ.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D83C60" w:rsidRDefault="00D83C60" w:rsidP="00D83C60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κ.Τ.Σ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D83C60" w:rsidRDefault="00D83C60" w:rsidP="00D83C60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D83C60" w:rsidRPr="004D31EF" w:rsidRDefault="00D83C60" w:rsidP="00D83C60">
      <w:pPr>
        <w:spacing w:line="360" w:lineRule="auto"/>
        <w:rPr>
          <w:rFonts w:ascii="Tahoma" w:eastAsia="Arial Unicode MS" w:hAnsi="Tahoma" w:cs="Tahoma"/>
        </w:rPr>
      </w:pPr>
      <w:r>
        <w:rPr>
          <w:rFonts w:ascii="Tahoma" w:eastAsia="Arial Unicode MS" w:hAnsi="Tahoma" w:cs="Tahoma"/>
        </w:rPr>
        <w:t xml:space="preserve">      </w:t>
      </w:r>
      <w:r w:rsidRPr="004D31EF">
        <w:rPr>
          <w:rFonts w:ascii="Tahoma" w:eastAsia="Arial Unicode MS" w:hAnsi="Tahoma" w:cs="Tahoma"/>
        </w:rPr>
        <w:t xml:space="preserve">Α) </w:t>
      </w:r>
      <w:r w:rsidRPr="004D31EF">
        <w:rPr>
          <w:rFonts w:ascii="Tahoma" w:hAnsi="Tahoma" w:cs="Tahoma"/>
        </w:rPr>
        <w:t xml:space="preserve">για την έγκριση χορήγησης ποσού 600,00€ στην </w:t>
      </w:r>
      <w:proofErr w:type="spellStart"/>
      <w:r w:rsidRPr="004D31EF">
        <w:rPr>
          <w:rFonts w:ascii="Tahoma" w:hAnsi="Tahoma" w:cs="Tahoma"/>
          <w:b/>
        </w:rPr>
        <w:t>κ.Τ.Σ</w:t>
      </w:r>
      <w:proofErr w:type="spellEnd"/>
      <w:r w:rsidRPr="004D31EF">
        <w:rPr>
          <w:rFonts w:ascii="Tahoma" w:hAnsi="Tahoma" w:cs="Tahoma"/>
          <w:b/>
        </w:rPr>
        <w:t xml:space="preserve">. </w:t>
      </w:r>
      <w:r w:rsidRPr="004D31EF">
        <w:rPr>
          <w:rFonts w:ascii="Tahoma" w:eastAsia="Arial Unicode MS" w:hAnsi="Tahoma" w:cs="Tahoma"/>
        </w:rPr>
        <w:t xml:space="preserve">                                                     </w:t>
      </w: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83C60" w:rsidRDefault="00D83C60" w:rsidP="00D83C60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D83C60" w:rsidRDefault="00D83C60" w:rsidP="00D83C60">
      <w:pPr>
        <w:rPr>
          <w:sz w:val="20"/>
          <w:szCs w:val="20"/>
        </w:rPr>
      </w:pPr>
    </w:p>
    <w:p w:rsidR="00D83C60" w:rsidRDefault="00D83C60" w:rsidP="00D83C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D83C60" w:rsidRDefault="00D83C60" w:rsidP="00D83C60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D83C60" w:rsidRDefault="00D83C60" w:rsidP="00D83C60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83C60" w:rsidRDefault="00D83C60" w:rsidP="00D83C60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83C60" w:rsidRDefault="00D83C60" w:rsidP="00D83C60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C60"/>
    <w:rsid w:val="003235F2"/>
    <w:rsid w:val="003757D4"/>
    <w:rsid w:val="00416231"/>
    <w:rsid w:val="004D31EF"/>
    <w:rsid w:val="0093131B"/>
    <w:rsid w:val="00C2709C"/>
    <w:rsid w:val="00D8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60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D83C60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D83C60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2014-02-14T09:53:00Z</dcterms:created>
  <dcterms:modified xsi:type="dcterms:W3CDTF">2014-02-14T12:48:00Z</dcterms:modified>
</cp:coreProperties>
</file>