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AF8" w:rsidRPr="00A13526" w:rsidRDefault="00A13526" w:rsidP="00A13526">
      <w:pPr>
        <w:spacing w:after="0" w:line="240" w:lineRule="auto"/>
        <w:ind w:left="-851" w:right="-766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sz w:val="20"/>
          <w:szCs w:val="20"/>
        </w:rPr>
        <w:t xml:space="preserve">               </w:t>
      </w:r>
      <w:r w:rsidR="008C53D0">
        <w:rPr>
          <w:rFonts w:ascii="Palatino Linotype" w:hAnsi="Palatino Linotype"/>
          <w:sz w:val="20"/>
          <w:szCs w:val="20"/>
        </w:rPr>
        <w:tab/>
      </w:r>
      <w:r w:rsidR="008C53D0" w:rsidRPr="00A13526">
        <w:rPr>
          <w:rFonts w:ascii="Palatino Linotype" w:hAnsi="Palatino Linotype"/>
          <w:sz w:val="20"/>
          <w:szCs w:val="20"/>
        </w:rPr>
        <w:t>ΕΛΛΗΝΙΚΗ ΔΗΜΟΚΡΑΤΙΑ</w:t>
      </w:r>
      <w:r w:rsidR="008C53D0">
        <w:rPr>
          <w:rFonts w:ascii="Palatino Linotype" w:hAnsi="Palatino Linotype"/>
          <w:sz w:val="20"/>
          <w:szCs w:val="20"/>
        </w:rPr>
        <w:tab/>
      </w:r>
      <w:r w:rsidR="008C53D0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 xml:space="preserve">                                                                            </w:t>
      </w:r>
      <w:r>
        <w:rPr>
          <w:rFonts w:ascii="Palatino Linotype" w:hAnsi="Palatino Linotype"/>
          <w:sz w:val="20"/>
          <w:szCs w:val="20"/>
        </w:rPr>
        <w:t xml:space="preserve">                </w:t>
      </w:r>
      <w:r w:rsidR="00D27AF8" w:rsidRPr="00A13526">
        <w:rPr>
          <w:rFonts w:ascii="Palatino Linotype" w:hAnsi="Palatino Linotype"/>
          <w:sz w:val="20"/>
          <w:szCs w:val="20"/>
        </w:rPr>
        <w:t xml:space="preserve"> </w:t>
      </w:r>
      <w:r w:rsidR="008C53D0">
        <w:rPr>
          <w:rFonts w:ascii="Palatino Linotype" w:hAnsi="Palatino Linotype"/>
          <w:sz w:val="20"/>
          <w:szCs w:val="20"/>
        </w:rPr>
        <w:tab/>
      </w:r>
      <w:r w:rsidR="008C53D0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 xml:space="preserve"> </w:t>
      </w:r>
    </w:p>
    <w:p w:rsidR="008C53D0" w:rsidRPr="00F210E7" w:rsidRDefault="008C53D0" w:rsidP="008C53D0">
      <w:pPr>
        <w:spacing w:after="0" w:line="240" w:lineRule="auto"/>
        <w:ind w:left="-851" w:right="-766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</w:t>
      </w:r>
      <w:r w:rsidRPr="00A13526">
        <w:rPr>
          <w:rFonts w:ascii="Palatino Linotype" w:hAnsi="Palatino Linotype"/>
          <w:sz w:val="20"/>
          <w:szCs w:val="20"/>
        </w:rPr>
        <w:t>ΝΟΜΟΣ ΑΤΤΙΚΗΣ</w:t>
      </w:r>
      <w:r w:rsidR="00D27AF8" w:rsidRPr="00A13526">
        <w:rPr>
          <w:rFonts w:ascii="Palatino Linotype" w:hAnsi="Palatino Linotype"/>
          <w:sz w:val="20"/>
          <w:szCs w:val="20"/>
        </w:rPr>
        <w:t xml:space="preserve">                                               </w:t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 w:rsidRPr="00A13526">
        <w:rPr>
          <w:rFonts w:ascii="Palatino Linotype" w:hAnsi="Palatino Linotype"/>
          <w:sz w:val="20"/>
          <w:szCs w:val="20"/>
        </w:rPr>
        <w:t xml:space="preserve">Αγία Παρασκευή :  </w:t>
      </w:r>
      <w:r w:rsidR="00832C19" w:rsidRPr="00832C19">
        <w:rPr>
          <w:rFonts w:ascii="Palatino Linotype" w:hAnsi="Palatino Linotype"/>
          <w:sz w:val="20"/>
          <w:szCs w:val="20"/>
        </w:rPr>
        <w:t>1</w:t>
      </w:r>
      <w:r w:rsidR="00832C19" w:rsidRPr="00F210E7">
        <w:rPr>
          <w:rFonts w:ascii="Palatino Linotype" w:hAnsi="Palatino Linotype"/>
          <w:sz w:val="20"/>
          <w:szCs w:val="20"/>
        </w:rPr>
        <w:t>8-2-2014</w:t>
      </w:r>
    </w:p>
    <w:p w:rsidR="00D27AF8" w:rsidRPr="00A208A6" w:rsidRDefault="008C53D0" w:rsidP="008C53D0">
      <w:pPr>
        <w:spacing w:after="0" w:line="240" w:lineRule="auto"/>
        <w:ind w:right="-766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b/>
          <w:sz w:val="20"/>
          <w:szCs w:val="20"/>
          <w:u w:val="single"/>
        </w:rPr>
        <w:t>ΔΗΜΟΣ ΑΓΙΑΣ ΠΑΡΑΣΚΕΥΗΣ</w:t>
      </w:r>
      <w:r w:rsidRPr="00A13526">
        <w:rPr>
          <w:rFonts w:ascii="Palatino Linotype" w:hAnsi="Palatino Linotype"/>
          <w:sz w:val="20"/>
          <w:szCs w:val="20"/>
        </w:rPr>
        <w:t xml:space="preserve"> </w:t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 xml:space="preserve">Αριθ. </w:t>
      </w:r>
      <w:proofErr w:type="spellStart"/>
      <w:r w:rsidR="00D27AF8" w:rsidRPr="00A13526">
        <w:rPr>
          <w:rFonts w:ascii="Palatino Linotype" w:hAnsi="Palatino Linotype"/>
          <w:sz w:val="20"/>
          <w:szCs w:val="20"/>
        </w:rPr>
        <w:t>Πρωτ</w:t>
      </w:r>
      <w:proofErr w:type="spellEnd"/>
      <w:r w:rsidR="00D27AF8" w:rsidRPr="00A13526">
        <w:rPr>
          <w:rFonts w:ascii="Palatino Linotype" w:hAnsi="Palatino Linotype"/>
          <w:sz w:val="20"/>
          <w:szCs w:val="20"/>
        </w:rPr>
        <w:t>.:</w:t>
      </w:r>
      <w:r w:rsidR="00F210E7" w:rsidRPr="00F210E7">
        <w:rPr>
          <w:rFonts w:ascii="Palatino Linotype" w:hAnsi="Palatino Linotype"/>
          <w:sz w:val="20"/>
          <w:szCs w:val="20"/>
        </w:rPr>
        <w:t xml:space="preserve"> </w:t>
      </w:r>
      <w:r w:rsidR="00F210E7" w:rsidRPr="00A208A6">
        <w:rPr>
          <w:rFonts w:ascii="Palatino Linotype" w:hAnsi="Palatino Linotype"/>
          <w:sz w:val="20"/>
          <w:szCs w:val="20"/>
        </w:rPr>
        <w:t>6067</w:t>
      </w:r>
    </w:p>
    <w:p w:rsidR="008C53D0" w:rsidRPr="00A13526" w:rsidRDefault="008C53D0" w:rsidP="008C53D0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sz w:val="20"/>
          <w:szCs w:val="20"/>
        </w:rPr>
        <w:t xml:space="preserve">ΔΙΕΥΘΥΝΣΗ  ΕΞΥΠΗΡΕΤΗΣΗΣ ΤΟΥ ΠΟΛΙΤΗ </w:t>
      </w:r>
    </w:p>
    <w:p w:rsidR="008C53D0" w:rsidRPr="00A13526" w:rsidRDefault="008C53D0" w:rsidP="008C53D0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sz w:val="20"/>
          <w:szCs w:val="20"/>
        </w:rPr>
        <w:t>ΚΑΙ ΔΙΟΙΚΗΤΙΚΩΝ ΥΠΗΡΕΣΙΩΝ</w:t>
      </w:r>
    </w:p>
    <w:p w:rsidR="008C53D0" w:rsidRPr="00A13526" w:rsidRDefault="008C53D0" w:rsidP="008C53D0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sz w:val="20"/>
          <w:szCs w:val="20"/>
        </w:rPr>
        <w:t>ΤΜΗΜΑ ΔΙΟΙΚΗΣΗΣ,ΤΟΠΙΚΗΣ ΑΝΑΠΤΥΞΗΣ</w:t>
      </w:r>
    </w:p>
    <w:p w:rsidR="008C53D0" w:rsidRPr="00A13526" w:rsidRDefault="008C53D0" w:rsidP="008C53D0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sz w:val="20"/>
          <w:szCs w:val="20"/>
        </w:rPr>
        <w:t>&amp; ΑΝΘΡΩΠΙΝΟΥ ΔΥΝΑΜΙΚΟΥ</w:t>
      </w:r>
    </w:p>
    <w:p w:rsidR="008C53D0" w:rsidRPr="00A13526" w:rsidRDefault="008C53D0" w:rsidP="008C53D0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sz w:val="20"/>
          <w:szCs w:val="20"/>
        </w:rPr>
        <w:t>Δ/ΝΣΗ:ΜΕΣΟΓΕΙΩΝ  415-417</w:t>
      </w:r>
    </w:p>
    <w:p w:rsidR="00D27AF8" w:rsidRPr="00A13526" w:rsidRDefault="008C53D0" w:rsidP="00A13526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sz w:val="20"/>
          <w:szCs w:val="20"/>
        </w:rPr>
        <w:t xml:space="preserve">ΠΛΗΡ: κ. Σ.  </w:t>
      </w:r>
      <w:proofErr w:type="spellStart"/>
      <w:r w:rsidRPr="00A13526">
        <w:rPr>
          <w:rFonts w:ascii="Palatino Linotype" w:hAnsi="Palatino Linotype"/>
          <w:sz w:val="20"/>
          <w:szCs w:val="20"/>
        </w:rPr>
        <w:t>Λεβάκος</w:t>
      </w:r>
      <w:proofErr w:type="spellEnd"/>
      <w:r w:rsidR="00D27AF8" w:rsidRPr="00A13526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ab/>
        <w:t xml:space="preserve">              </w:t>
      </w:r>
    </w:p>
    <w:p w:rsidR="00D27AF8" w:rsidRPr="00A13526" w:rsidRDefault="008C53D0" w:rsidP="00A13526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  <w:r w:rsidRPr="00A13526">
        <w:rPr>
          <w:rFonts w:ascii="Palatino Linotype" w:hAnsi="Palatino Linotype"/>
          <w:sz w:val="20"/>
          <w:szCs w:val="20"/>
        </w:rPr>
        <w:t>ΤΗΛ:213-2004607</w:t>
      </w:r>
      <w:r w:rsidR="00D27AF8" w:rsidRPr="00A13526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ab/>
      </w:r>
      <w:r w:rsidR="00D27AF8" w:rsidRPr="00A13526">
        <w:rPr>
          <w:rFonts w:ascii="Palatino Linotype" w:hAnsi="Palatino Linotype"/>
          <w:sz w:val="20"/>
          <w:szCs w:val="20"/>
        </w:rPr>
        <w:tab/>
      </w:r>
    </w:p>
    <w:p w:rsidR="00D27AF8" w:rsidRPr="00A13526" w:rsidRDefault="00D27AF8" w:rsidP="00A13526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</w:p>
    <w:p w:rsidR="00D27AF8" w:rsidRDefault="00794612" w:rsidP="00A13526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</w:p>
    <w:p w:rsidR="00794612" w:rsidRDefault="00794612" w:rsidP="00A13526">
      <w:pPr>
        <w:spacing w:after="0" w:line="240" w:lineRule="auto"/>
        <w:ind w:left="-851" w:right="-766" w:firstLine="851"/>
        <w:rPr>
          <w:rFonts w:ascii="Palatino Linotype" w:hAnsi="Palatino Linotype"/>
          <w:sz w:val="20"/>
          <w:szCs w:val="20"/>
        </w:rPr>
      </w:pPr>
    </w:p>
    <w:p w:rsidR="00794612" w:rsidRPr="00794612" w:rsidRDefault="00794612" w:rsidP="00A13526">
      <w:pPr>
        <w:spacing w:after="0" w:line="240" w:lineRule="auto"/>
        <w:ind w:left="-851" w:right="-766" w:firstLine="851"/>
        <w:rPr>
          <w:rFonts w:ascii="Palatino Linotype" w:hAnsi="Palatino Linotype"/>
          <w:b/>
          <w:sz w:val="20"/>
          <w:szCs w:val="20"/>
          <w:u w:val="single"/>
        </w:rPr>
      </w:pP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 w:rsidRPr="00794612">
        <w:rPr>
          <w:rFonts w:ascii="Palatino Linotype" w:hAnsi="Palatino Linotype"/>
          <w:b/>
          <w:sz w:val="20"/>
          <w:szCs w:val="20"/>
          <w:u w:val="single"/>
        </w:rPr>
        <w:t>ΠΡΟΣ:</w:t>
      </w:r>
    </w:p>
    <w:p w:rsidR="00794612" w:rsidRPr="00794612" w:rsidRDefault="00794612" w:rsidP="00A13526">
      <w:pPr>
        <w:spacing w:after="0" w:line="240" w:lineRule="auto"/>
        <w:ind w:left="-851" w:right="-766" w:firstLine="851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 w:rsidRPr="00794612">
        <w:rPr>
          <w:rFonts w:ascii="Palatino Linotype" w:hAnsi="Palatino Linotype"/>
          <w:b/>
          <w:sz w:val="20"/>
          <w:szCs w:val="20"/>
        </w:rPr>
        <w:t>ΠΡΟΕΔΡΟ ΔΗΜΟΤΙΚΟ</w:t>
      </w:r>
      <w:r w:rsidR="00BA1815" w:rsidRPr="00794612">
        <w:rPr>
          <w:rFonts w:ascii="Palatino Linotype" w:hAnsi="Palatino Linotype"/>
          <w:b/>
          <w:sz w:val="20"/>
          <w:szCs w:val="20"/>
        </w:rPr>
        <w:t>Υ</w:t>
      </w:r>
      <w:r w:rsidRPr="00794612">
        <w:rPr>
          <w:rFonts w:ascii="Palatino Linotype" w:hAnsi="Palatino Linotype"/>
          <w:b/>
          <w:sz w:val="20"/>
          <w:szCs w:val="20"/>
        </w:rPr>
        <w:t xml:space="preserve"> ΣΥΜΒΟΥΛΙΟΥ</w:t>
      </w:r>
    </w:p>
    <w:p w:rsidR="0065344D" w:rsidRDefault="0065344D"/>
    <w:p w:rsidR="00A13526" w:rsidRDefault="00A13526"/>
    <w:p w:rsidR="00A13526" w:rsidRDefault="00A13526">
      <w:pPr>
        <w:rPr>
          <w:b/>
        </w:rPr>
      </w:pPr>
      <w:r w:rsidRPr="00A13526">
        <w:rPr>
          <w:b/>
          <w:sz w:val="24"/>
          <w:szCs w:val="24"/>
        </w:rPr>
        <w:t>ΘΕΜΑ</w:t>
      </w:r>
      <w:r>
        <w:t xml:space="preserve">:  </w:t>
      </w:r>
      <w:r w:rsidR="00794612" w:rsidRPr="00794612">
        <w:rPr>
          <w:b/>
        </w:rPr>
        <w:t>«Σύσταση Προσωρινών Προσωποπαγών Θέσεων Ιδιωτικού Δικαίου Αορίστου Χρόνου Κατ’ Εφαρμογή Δικαστικών Αποφάσεων»</w:t>
      </w:r>
    </w:p>
    <w:p w:rsidR="00794612" w:rsidRDefault="00794612">
      <w:pPr>
        <w:rPr>
          <w:b/>
        </w:rPr>
      </w:pPr>
    </w:p>
    <w:p w:rsidR="00794612" w:rsidRDefault="00794612" w:rsidP="00794612">
      <w:pPr>
        <w:jc w:val="center"/>
        <w:rPr>
          <w:b/>
          <w:sz w:val="28"/>
          <w:szCs w:val="28"/>
        </w:rPr>
      </w:pPr>
      <w:r w:rsidRPr="00794612">
        <w:rPr>
          <w:b/>
          <w:sz w:val="28"/>
          <w:szCs w:val="28"/>
        </w:rPr>
        <w:t>Ε  Ι  Σ  Η  Γ  Η  Σ  Η</w:t>
      </w:r>
    </w:p>
    <w:p w:rsidR="00794612" w:rsidRDefault="00794612" w:rsidP="00794612">
      <w:pPr>
        <w:jc w:val="both"/>
        <w:rPr>
          <w:b/>
        </w:rPr>
      </w:pPr>
    </w:p>
    <w:p w:rsidR="00794612" w:rsidRDefault="00794612" w:rsidP="00794612">
      <w:pPr>
        <w:jc w:val="both"/>
      </w:pPr>
      <w:r w:rsidRPr="00794612">
        <w:t xml:space="preserve">Στο </w:t>
      </w:r>
      <w:r w:rsidRPr="00F50D4E">
        <w:rPr>
          <w:b/>
        </w:rPr>
        <w:t>Δήμο Αγίας Παρασκευής</w:t>
      </w:r>
      <w:r w:rsidRPr="00794612">
        <w:t xml:space="preserve"> κοινοποιήθηκαν οι </w:t>
      </w:r>
      <w:proofErr w:type="spellStart"/>
      <w:r w:rsidRPr="00F50D4E">
        <w:rPr>
          <w:b/>
        </w:rPr>
        <w:t>υπ’αριθμ</w:t>
      </w:r>
      <w:proofErr w:type="spellEnd"/>
      <w:r w:rsidRPr="00F50D4E">
        <w:rPr>
          <w:b/>
        </w:rPr>
        <w:t>. 3247/13 και 3267/13</w:t>
      </w:r>
      <w:r w:rsidR="00F50D4E">
        <w:t xml:space="preserve"> Δ</w:t>
      </w:r>
      <w:r w:rsidRPr="00794612">
        <w:t>ικαστ</w:t>
      </w:r>
      <w:r w:rsidR="00F50D4E">
        <w:t>ικές Α</w:t>
      </w:r>
      <w:r w:rsidRPr="00794612">
        <w:t>ποφάσεις του Μονομελούς Πρωτοδικείου Αθηνών με τις οποίες αναγνωρίζεται ότι οι</w:t>
      </w:r>
      <w:r>
        <w:t xml:space="preserve"> υπάλληλοι,</w:t>
      </w:r>
      <w:r w:rsidRPr="00794612">
        <w:t xml:space="preserve"> </w:t>
      </w:r>
      <w:proofErr w:type="spellStart"/>
      <w:r w:rsidRPr="00794612">
        <w:rPr>
          <w:b/>
        </w:rPr>
        <w:t>Μάμαλη</w:t>
      </w:r>
      <w:proofErr w:type="spellEnd"/>
      <w:r w:rsidRPr="00794612">
        <w:rPr>
          <w:b/>
        </w:rPr>
        <w:t xml:space="preserve"> Αφροδίτη</w:t>
      </w:r>
      <w:r>
        <w:t xml:space="preserve">, </w:t>
      </w:r>
      <w:r w:rsidRPr="00794612">
        <w:rPr>
          <w:b/>
        </w:rPr>
        <w:t>Ευθυμία Κυπριώτη</w:t>
      </w:r>
      <w:r>
        <w:t xml:space="preserve"> και </w:t>
      </w:r>
      <w:r>
        <w:rPr>
          <w:b/>
        </w:rPr>
        <w:t>Αλεξίου Στυλιανή</w:t>
      </w:r>
      <w:r>
        <w:t xml:space="preserve">, αντίστοιχα </w:t>
      </w:r>
      <w:r w:rsidRPr="00794612">
        <w:rPr>
          <w:b/>
        </w:rPr>
        <w:t>συνδέονται με το Δήμο μας με Σύμβαση Εργασίας Αορίστου Χρόνου</w:t>
      </w:r>
      <w:r>
        <w:t>.</w:t>
      </w:r>
    </w:p>
    <w:p w:rsidR="00794612" w:rsidRDefault="00794612" w:rsidP="00794612">
      <w:pPr>
        <w:jc w:val="both"/>
      </w:pPr>
      <w:r>
        <w:t>Σύμφωνα με</w:t>
      </w:r>
      <w:r w:rsidR="00831350">
        <w:t xml:space="preserve"> τη </w:t>
      </w:r>
      <w:r w:rsidR="00831350" w:rsidRPr="00FA4393">
        <w:rPr>
          <w:b/>
        </w:rPr>
        <w:t>2929/21-01-2014 γνωμοδότηση της</w:t>
      </w:r>
      <w:r w:rsidR="00FA4393" w:rsidRPr="00FA4393">
        <w:rPr>
          <w:b/>
        </w:rPr>
        <w:t xml:space="preserve"> Νομικής Υπηρεσίας </w:t>
      </w:r>
      <w:r w:rsidR="00831350" w:rsidRPr="00FA4393">
        <w:rPr>
          <w:b/>
        </w:rPr>
        <w:t>του Δήμου</w:t>
      </w:r>
      <w:r w:rsidR="00FA4393" w:rsidRPr="00FA4393">
        <w:rPr>
          <w:b/>
        </w:rPr>
        <w:t xml:space="preserve"> μας</w:t>
      </w:r>
      <w:r>
        <w:t xml:space="preserve"> </w:t>
      </w:r>
      <w:r w:rsidR="00831350" w:rsidRPr="00FA4393">
        <w:rPr>
          <w:b/>
        </w:rPr>
        <w:t>δεν πρέπει να ασκηθεί έφεση κατά των αποφάσεων</w:t>
      </w:r>
      <w:r w:rsidR="00831350">
        <w:t xml:space="preserve">. Με την </w:t>
      </w:r>
      <w:proofErr w:type="spellStart"/>
      <w:r w:rsidR="00831350" w:rsidRPr="00FA4393">
        <w:rPr>
          <w:b/>
        </w:rPr>
        <w:t>υπ’αριθμ</w:t>
      </w:r>
      <w:proofErr w:type="spellEnd"/>
      <w:r w:rsidR="00831350" w:rsidRPr="00FA4393">
        <w:rPr>
          <w:b/>
        </w:rPr>
        <w:t>. 12/2014 Απόφαση</w:t>
      </w:r>
      <w:r w:rsidR="00831350">
        <w:t xml:space="preserve"> της η </w:t>
      </w:r>
      <w:r w:rsidR="00831350" w:rsidRPr="00FA4393">
        <w:rPr>
          <w:b/>
        </w:rPr>
        <w:t>Οικονομική Επιτροπή αποφάσισε τη μη άσκηση ένδικων μέσων</w:t>
      </w:r>
      <w:r w:rsidR="00831350">
        <w:t xml:space="preserve"> κατά των άνωθεν αποφάσεων.</w:t>
      </w:r>
    </w:p>
    <w:p w:rsidR="008C53D0" w:rsidRDefault="00831350" w:rsidP="00794612">
      <w:pPr>
        <w:jc w:val="both"/>
      </w:pPr>
      <w:r>
        <w:lastRenderedPageBreak/>
        <w:t xml:space="preserve">Σύμφωνα με τις διατάξεις του </w:t>
      </w:r>
      <w:r w:rsidR="008C53D0">
        <w:t>άρθρου</w:t>
      </w:r>
      <w:r>
        <w:t xml:space="preserve"> 56</w:t>
      </w:r>
      <w:r w:rsidR="008C53D0">
        <w:t xml:space="preserve"> του</w:t>
      </w:r>
      <w:r>
        <w:t xml:space="preserve"> Ν.4186/2013, </w:t>
      </w:r>
      <w:r w:rsidR="008C53D0">
        <w:t>«</w:t>
      </w:r>
      <w:r w:rsidRPr="008C53D0">
        <w:rPr>
          <w:i/>
        </w:rPr>
        <w:t>τα άτομα με αναπηρίες</w:t>
      </w:r>
      <w:r w:rsidR="008C53D0" w:rsidRPr="008C53D0">
        <w:rPr>
          <w:i/>
        </w:rPr>
        <w:t xml:space="preserve"> θεωρείται προς όλες τις συνέπειες, ότι τοποθετήθηκαν και συνεχίζουν να παρέχουν την εργασία τους δυνάμει του Ν.2643/1998, εφόσον ο εργοδότης δηλώνει ότι επιθυμεί να συνεχίσει να τους απασχολεί.</w:t>
      </w:r>
      <w:r w:rsidR="008C53D0">
        <w:t>»</w:t>
      </w:r>
    </w:p>
    <w:p w:rsidR="008C53D0" w:rsidRDefault="003E1E3B" w:rsidP="00794612">
      <w:pPr>
        <w:jc w:val="both"/>
      </w:pPr>
      <w:r>
        <w:t>Κατόπιν των ανωτέρω και έ</w:t>
      </w:r>
      <w:r w:rsidR="008C53D0">
        <w:t>χοντας υπόψη:</w:t>
      </w:r>
    </w:p>
    <w:p w:rsidR="00FA4393" w:rsidRDefault="008C53D0" w:rsidP="008C53D0">
      <w:pPr>
        <w:pStyle w:val="a3"/>
        <w:numPr>
          <w:ilvl w:val="0"/>
          <w:numId w:val="3"/>
        </w:numPr>
        <w:jc w:val="both"/>
      </w:pPr>
      <w:r>
        <w:t xml:space="preserve">Τις διατάξεις του </w:t>
      </w:r>
      <w:r w:rsidRPr="00F50D4E">
        <w:rPr>
          <w:b/>
        </w:rPr>
        <w:t>αρ</w:t>
      </w:r>
      <w:r w:rsidR="00FA4393" w:rsidRPr="00F50D4E">
        <w:rPr>
          <w:b/>
        </w:rPr>
        <w:t>θ</w:t>
      </w:r>
      <w:r w:rsidRPr="00F50D4E">
        <w:rPr>
          <w:b/>
        </w:rPr>
        <w:t>.10 του Ν.3584/2007</w:t>
      </w:r>
      <w:r>
        <w:t xml:space="preserve"> «Κύρωση του</w:t>
      </w:r>
      <w:r w:rsidR="00FA4393">
        <w:t xml:space="preserve"> Κώδικα κατά Στάσης Δημοτικών και Κοινοτικών Υπαλλήλων» (ΦΕΚ 143/Α΄/28-6-2007)</w:t>
      </w:r>
    </w:p>
    <w:p w:rsidR="00FA4393" w:rsidRDefault="00FA4393" w:rsidP="008C53D0">
      <w:pPr>
        <w:pStyle w:val="a3"/>
        <w:numPr>
          <w:ilvl w:val="0"/>
          <w:numId w:val="3"/>
        </w:numPr>
        <w:jc w:val="both"/>
      </w:pPr>
      <w:r>
        <w:t xml:space="preserve">Τις διατάξεις του </w:t>
      </w:r>
      <w:proofErr w:type="spellStart"/>
      <w:r w:rsidRPr="00F50D4E">
        <w:rPr>
          <w:b/>
        </w:rPr>
        <w:t>αρθ</w:t>
      </w:r>
      <w:proofErr w:type="spellEnd"/>
      <w:r w:rsidRPr="00F50D4E">
        <w:rPr>
          <w:b/>
        </w:rPr>
        <w:t>. 1 του Ν.3068/2002</w:t>
      </w:r>
      <w:r>
        <w:t xml:space="preserve"> « Συμμόρφωση της Διοίκησης προς τις Δικαστικές Αποφάσεις» (ΦΕΚ 274/Α΄/14-11-2002)</w:t>
      </w:r>
    </w:p>
    <w:p w:rsidR="00FA4393" w:rsidRDefault="00FA4393" w:rsidP="008C53D0">
      <w:pPr>
        <w:pStyle w:val="a3"/>
        <w:numPr>
          <w:ilvl w:val="0"/>
          <w:numId w:val="3"/>
        </w:numPr>
        <w:jc w:val="both"/>
      </w:pPr>
      <w:r>
        <w:t xml:space="preserve">Την </w:t>
      </w:r>
      <w:proofErr w:type="spellStart"/>
      <w:r w:rsidRPr="00F50D4E">
        <w:rPr>
          <w:b/>
        </w:rPr>
        <w:t>υπ’αριθμ</w:t>
      </w:r>
      <w:proofErr w:type="spellEnd"/>
      <w:r w:rsidRPr="00F50D4E">
        <w:rPr>
          <w:b/>
        </w:rPr>
        <w:t>. 50410/7-9-2010</w:t>
      </w:r>
      <w:r>
        <w:t xml:space="preserve"> Εγκύκλ</w:t>
      </w:r>
      <w:r w:rsidR="00810F28">
        <w:t>ιο του Υπουργείου</w:t>
      </w:r>
      <w:r w:rsidR="000506CD">
        <w:t xml:space="preserve"> </w:t>
      </w:r>
      <w:r w:rsidR="00810F28">
        <w:t>Διοικητικής Μεταρρύθμισης και</w:t>
      </w:r>
      <w:r>
        <w:t xml:space="preserve"> Ηλεκτρονικής Διακυβέρνησης.</w:t>
      </w:r>
    </w:p>
    <w:p w:rsidR="008C53D0" w:rsidRDefault="00FA4393" w:rsidP="008C53D0">
      <w:pPr>
        <w:pStyle w:val="a3"/>
        <w:numPr>
          <w:ilvl w:val="0"/>
          <w:numId w:val="3"/>
        </w:numPr>
        <w:jc w:val="both"/>
      </w:pPr>
      <w:r w:rsidRPr="00F50D4E">
        <w:rPr>
          <w:b/>
        </w:rPr>
        <w:t xml:space="preserve">Τις </w:t>
      </w:r>
      <w:proofErr w:type="spellStart"/>
      <w:r w:rsidRPr="00F50D4E">
        <w:rPr>
          <w:b/>
        </w:rPr>
        <w:t>υπ’αριθμ</w:t>
      </w:r>
      <w:proofErr w:type="spellEnd"/>
      <w:r w:rsidRPr="00F50D4E">
        <w:rPr>
          <w:b/>
        </w:rPr>
        <w:t>: 3247/13 και 3267/13</w:t>
      </w:r>
      <w:r>
        <w:t xml:space="preserve"> </w:t>
      </w:r>
      <w:r w:rsidRPr="00F50D4E">
        <w:rPr>
          <w:b/>
        </w:rPr>
        <w:t>Αποφάσει</w:t>
      </w:r>
      <w:r w:rsidRPr="00E8219C">
        <w:rPr>
          <w:b/>
        </w:rPr>
        <w:t>ς</w:t>
      </w:r>
      <w:r>
        <w:t xml:space="preserve"> του </w:t>
      </w:r>
      <w:r w:rsidRPr="00F50D4E">
        <w:rPr>
          <w:b/>
        </w:rPr>
        <w:t>Μονομελούς Πρωτοδικείου Αθηνών</w:t>
      </w:r>
      <w:r w:rsidR="00AE143F">
        <w:t xml:space="preserve"> που αφορούν του</w:t>
      </w:r>
      <w:r>
        <w:t xml:space="preserve">ς </w:t>
      </w:r>
      <w:proofErr w:type="spellStart"/>
      <w:r w:rsidRPr="00F50D4E">
        <w:rPr>
          <w:b/>
        </w:rPr>
        <w:t>Μάμαλη</w:t>
      </w:r>
      <w:proofErr w:type="spellEnd"/>
      <w:r w:rsidRPr="00F50D4E">
        <w:rPr>
          <w:b/>
        </w:rPr>
        <w:t xml:space="preserve"> Αφροδίτη, Κυπριώτη Ευθυμία και Αλεξίου Στυλιανή</w:t>
      </w:r>
      <w:r>
        <w:t xml:space="preserve"> αντίστοιχα, με τις οποίες αναγνωρίζεται ότι </w:t>
      </w:r>
      <w:r w:rsidRPr="00F50D4E">
        <w:rPr>
          <w:b/>
        </w:rPr>
        <w:t>οι ενάγοντες συνδέονται</w:t>
      </w:r>
      <w:r>
        <w:t xml:space="preserve"> με τον εναγόμενο Δήμο με </w:t>
      </w:r>
      <w:r w:rsidRPr="00F50D4E">
        <w:rPr>
          <w:b/>
        </w:rPr>
        <w:t>σύμβαση εργασίας Αορίστου Χρόνου</w:t>
      </w:r>
      <w:r>
        <w:t xml:space="preserve">. </w:t>
      </w:r>
    </w:p>
    <w:p w:rsidR="00AE143F" w:rsidRDefault="00AE143F" w:rsidP="008C53D0">
      <w:pPr>
        <w:pStyle w:val="a3"/>
        <w:numPr>
          <w:ilvl w:val="0"/>
          <w:numId w:val="3"/>
        </w:numPr>
        <w:jc w:val="both"/>
      </w:pPr>
      <w:r>
        <w:rPr>
          <w:b/>
        </w:rPr>
        <w:t>Την Δ.Υ./17-2-2014 Βεβαίωση της Οικονομικής Υπηρεσίας του Δήμου μας</w:t>
      </w:r>
      <w:r>
        <w:t xml:space="preserve"> σύμφωνα με την οποία συγκεκριμένα για τους </w:t>
      </w:r>
      <w:proofErr w:type="spellStart"/>
      <w:r w:rsidRPr="00F50D4E">
        <w:rPr>
          <w:b/>
        </w:rPr>
        <w:t>Μάμαλη</w:t>
      </w:r>
      <w:proofErr w:type="spellEnd"/>
      <w:r w:rsidRPr="00F50D4E">
        <w:rPr>
          <w:b/>
        </w:rPr>
        <w:t xml:space="preserve"> Αφροδίτη, Κυπριώτη Ευθυμία και Αλεξίου Στυλιανή</w:t>
      </w:r>
      <w:r>
        <w:t xml:space="preserve"> θα προβλεφθεί αντίστοιχη πίστωση στους παρακάτω ΚΑ του προϋπολογισμού:</w:t>
      </w:r>
    </w:p>
    <w:p w:rsidR="00AE143F" w:rsidRDefault="00AE143F" w:rsidP="00AE143F">
      <w:pPr>
        <w:pStyle w:val="a3"/>
        <w:jc w:val="both"/>
        <w:rPr>
          <w:b/>
        </w:rPr>
      </w:pPr>
      <w:r>
        <w:rPr>
          <w:b/>
        </w:rPr>
        <w:t>Α. Στον Κ.Α. 15.6021.01 του προϋπολογισμού οικονομικού έτους 2014 με τίτλο «Τακτικές αποδοχές υπαλλήλων αορίστου χρόνου».</w:t>
      </w:r>
    </w:p>
    <w:p w:rsidR="00AE143F" w:rsidRDefault="00AE143F" w:rsidP="00AE143F">
      <w:pPr>
        <w:pStyle w:val="a3"/>
        <w:jc w:val="both"/>
        <w:rPr>
          <w:b/>
        </w:rPr>
      </w:pPr>
      <w:r>
        <w:rPr>
          <w:b/>
        </w:rPr>
        <w:t>Β. Στον Κ.Α. 15.6052.01 του προϋπολογισμού οικονομικού έτους 2014 με τίτλο «Εργοδοτικές εισφορές υπαλλήλων αορίστου χρόνου» για την κάλυψη της δαπάνης εργοδοτικών εισφορών.</w:t>
      </w:r>
    </w:p>
    <w:p w:rsidR="00AE143F" w:rsidRDefault="00AE143F" w:rsidP="00AE143F">
      <w:pPr>
        <w:pStyle w:val="a3"/>
        <w:jc w:val="both"/>
        <w:rPr>
          <w:b/>
        </w:rPr>
      </w:pPr>
    </w:p>
    <w:p w:rsidR="00AE143F" w:rsidRPr="00AE143F" w:rsidRDefault="00AE143F" w:rsidP="00AE143F">
      <w:pPr>
        <w:pStyle w:val="a3"/>
        <w:jc w:val="center"/>
        <w:rPr>
          <w:sz w:val="28"/>
          <w:szCs w:val="28"/>
        </w:rPr>
      </w:pPr>
      <w:r w:rsidRPr="00AE143F">
        <w:rPr>
          <w:b/>
          <w:sz w:val="28"/>
          <w:szCs w:val="28"/>
        </w:rPr>
        <w:t>Ε</w:t>
      </w:r>
      <w:r>
        <w:rPr>
          <w:b/>
          <w:sz w:val="28"/>
          <w:szCs w:val="28"/>
        </w:rPr>
        <w:t xml:space="preserve"> ι σ η γ ο ύ μ α σ τ ε</w:t>
      </w:r>
    </w:p>
    <w:p w:rsidR="00831350" w:rsidRPr="00135BA8" w:rsidRDefault="00AE143F" w:rsidP="00135BA8">
      <w:pPr>
        <w:jc w:val="both"/>
        <w:rPr>
          <w:b/>
        </w:rPr>
      </w:pPr>
      <w:r w:rsidRPr="008069EC">
        <w:t>τη σύσταση</w:t>
      </w:r>
      <w:r w:rsidR="00135BA8" w:rsidRPr="00135BA8">
        <w:rPr>
          <w:b/>
        </w:rPr>
        <w:t xml:space="preserve"> τριών (3) προσωποπαγών θέσεων</w:t>
      </w:r>
      <w:r w:rsidR="00135BA8">
        <w:rPr>
          <w:b/>
        </w:rPr>
        <w:t xml:space="preserve"> Ιδιωτικού Δικαίου Αορίστου Χρόνου </w:t>
      </w:r>
      <w:r w:rsidR="00135BA8" w:rsidRPr="008069EC">
        <w:t>στις ακόλουθες ειδικότητες</w:t>
      </w:r>
      <w:r w:rsidR="008069EC">
        <w:rPr>
          <w:b/>
        </w:rPr>
        <w:t>:</w:t>
      </w:r>
      <w:r w:rsidR="00135BA8">
        <w:rPr>
          <w:b/>
        </w:rPr>
        <w:t xml:space="preserve"> </w:t>
      </w:r>
      <w:r w:rsidR="008069EC">
        <w:rPr>
          <w:b/>
        </w:rPr>
        <w:t>δύο (2 )ΥΕ ανειδίκευτοι υπάλληλοι, μία (1) ΠΕ Νηπιαγωγός.</w:t>
      </w:r>
    </w:p>
    <w:p w:rsidR="00794612" w:rsidRPr="00F01570" w:rsidRDefault="00794612" w:rsidP="00794612">
      <w:pPr>
        <w:jc w:val="center"/>
        <w:rPr>
          <w:b/>
          <w:sz w:val="28"/>
          <w:szCs w:val="28"/>
        </w:rPr>
      </w:pPr>
    </w:p>
    <w:p w:rsidR="00587BAA" w:rsidRPr="00F01570" w:rsidRDefault="00587BAA" w:rsidP="00794612">
      <w:pPr>
        <w:jc w:val="center"/>
        <w:rPr>
          <w:b/>
          <w:sz w:val="28"/>
          <w:szCs w:val="28"/>
        </w:rPr>
      </w:pPr>
    </w:p>
    <w:p w:rsidR="00587BAA" w:rsidRPr="00F01570" w:rsidRDefault="00587BAA" w:rsidP="00794612">
      <w:pPr>
        <w:jc w:val="center"/>
        <w:rPr>
          <w:b/>
          <w:sz w:val="28"/>
          <w:szCs w:val="28"/>
        </w:rPr>
      </w:pPr>
    </w:p>
    <w:p w:rsidR="00587BAA" w:rsidRPr="00F01570" w:rsidRDefault="00587BAA" w:rsidP="00794612">
      <w:pPr>
        <w:jc w:val="center"/>
        <w:rPr>
          <w:b/>
          <w:sz w:val="28"/>
          <w:szCs w:val="28"/>
        </w:rPr>
      </w:pPr>
    </w:p>
    <w:p w:rsidR="00F01570" w:rsidRPr="00263458" w:rsidRDefault="00F01570" w:rsidP="00F01570">
      <w:pPr>
        <w:spacing w:line="240" w:lineRule="auto"/>
        <w:ind w:left="6480" w:firstLine="720"/>
        <w:rPr>
          <w:b/>
        </w:rPr>
      </w:pPr>
      <w:r w:rsidRPr="00263458">
        <w:rPr>
          <w:b/>
        </w:rPr>
        <w:t>Ο  ΔΗΜΑΡΧΟΣ</w:t>
      </w:r>
    </w:p>
    <w:p w:rsidR="00F01570" w:rsidRPr="00263458" w:rsidRDefault="00F01570" w:rsidP="00F01570">
      <w:pPr>
        <w:spacing w:line="240" w:lineRule="auto"/>
        <w:ind w:left="6480"/>
        <w:rPr>
          <w:b/>
        </w:rPr>
      </w:pPr>
    </w:p>
    <w:p w:rsidR="00F01570" w:rsidRPr="00F01570" w:rsidRDefault="00F01570" w:rsidP="00F01570">
      <w:pPr>
        <w:spacing w:line="240" w:lineRule="auto"/>
        <w:ind w:left="5040" w:firstLine="720"/>
        <w:rPr>
          <w:b/>
          <w:lang w:val="en-US"/>
        </w:rPr>
      </w:pPr>
      <w:r>
        <w:rPr>
          <w:b/>
        </w:rPr>
        <w:t xml:space="preserve">                </w:t>
      </w:r>
      <w:r>
        <w:rPr>
          <w:b/>
          <w:lang w:val="en-US"/>
        </w:rPr>
        <w:t xml:space="preserve">        </w:t>
      </w:r>
      <w:r w:rsidRPr="00263458">
        <w:rPr>
          <w:b/>
        </w:rPr>
        <w:t>ΖΟΡΜΠΑΣ ΒΑΣΙΛΕΙΟΣ</w:t>
      </w:r>
    </w:p>
    <w:p w:rsidR="00A13526" w:rsidRPr="00587BAA" w:rsidRDefault="00A13526" w:rsidP="00F01570">
      <w:pPr>
        <w:spacing w:line="240" w:lineRule="auto"/>
        <w:ind w:left="4320" w:right="-425" w:firstLine="720"/>
      </w:pPr>
    </w:p>
    <w:sectPr w:rsidR="00A13526" w:rsidRPr="00587BAA" w:rsidSect="005E331F">
      <w:headerReference w:type="default" r:id="rId8"/>
      <w:pgSz w:w="11906" w:h="16838"/>
      <w:pgMar w:top="1440" w:right="1558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658" w:rsidRDefault="00862658" w:rsidP="00526BFA">
      <w:pPr>
        <w:spacing w:after="0" w:line="240" w:lineRule="auto"/>
      </w:pPr>
      <w:r>
        <w:separator/>
      </w:r>
    </w:p>
  </w:endnote>
  <w:endnote w:type="continuationSeparator" w:id="0">
    <w:p w:rsidR="00862658" w:rsidRDefault="00862658" w:rsidP="0052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658" w:rsidRDefault="00862658" w:rsidP="00526BFA">
      <w:pPr>
        <w:spacing w:after="0" w:line="240" w:lineRule="auto"/>
      </w:pPr>
      <w:r>
        <w:separator/>
      </w:r>
    </w:p>
  </w:footnote>
  <w:footnote w:type="continuationSeparator" w:id="0">
    <w:p w:rsidR="00862658" w:rsidRDefault="00862658" w:rsidP="00526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pacing w:val="60"/>
      </w:rPr>
      <w:id w:val="16276833"/>
      <w:docPartObj>
        <w:docPartGallery w:val="Page Numbers (Top of Page)"/>
        <w:docPartUnique/>
      </w:docPartObj>
    </w:sdtPr>
    <w:sdtEndPr>
      <w:rPr>
        <w:spacing w:val="0"/>
      </w:rPr>
    </w:sdtEndPr>
    <w:sdtContent>
      <w:p w:rsidR="008C53D0" w:rsidRDefault="008C53D0">
        <w:pPr>
          <w:pStyle w:val="a5"/>
          <w:pBdr>
            <w:bottom w:val="single" w:sz="4" w:space="1" w:color="D9D9D9" w:themeColor="background1" w:themeShade="D9"/>
          </w:pBdr>
          <w:jc w:val="right"/>
          <w:rPr>
            <w:b/>
          </w:rPr>
        </w:pPr>
        <w:r>
          <w:rPr>
            <w:color w:val="7F7F7F" w:themeColor="background1" w:themeShade="7F"/>
            <w:spacing w:val="60"/>
          </w:rPr>
          <w:t>Σελίδα</w:t>
        </w:r>
        <w:r>
          <w:t xml:space="preserve"> | </w:t>
        </w:r>
        <w:fldSimple w:instr=" PAGE   \* MERGEFORMAT ">
          <w:r w:rsidR="00A208A6" w:rsidRPr="00A208A6">
            <w:rPr>
              <w:b/>
              <w:noProof/>
            </w:rPr>
            <w:t>1</w:t>
          </w:r>
        </w:fldSimple>
      </w:p>
    </w:sdtContent>
  </w:sdt>
  <w:p w:rsidR="008C53D0" w:rsidRDefault="008C53D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243F1"/>
    <w:multiLevelType w:val="hybridMultilevel"/>
    <w:tmpl w:val="F8A440B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B372C"/>
    <w:multiLevelType w:val="hybridMultilevel"/>
    <w:tmpl w:val="F1B2F8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934C07"/>
    <w:multiLevelType w:val="hybridMultilevel"/>
    <w:tmpl w:val="B198A9A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5E65"/>
    <w:rsid w:val="00003464"/>
    <w:rsid w:val="0000637E"/>
    <w:rsid w:val="00012F22"/>
    <w:rsid w:val="000133B4"/>
    <w:rsid w:val="00040859"/>
    <w:rsid w:val="000506CD"/>
    <w:rsid w:val="00070008"/>
    <w:rsid w:val="00094995"/>
    <w:rsid w:val="000C581D"/>
    <w:rsid w:val="00135BA8"/>
    <w:rsid w:val="001832B2"/>
    <w:rsid w:val="001E1C51"/>
    <w:rsid w:val="001F7664"/>
    <w:rsid w:val="002107D5"/>
    <w:rsid w:val="002607E7"/>
    <w:rsid w:val="00263458"/>
    <w:rsid w:val="0026547F"/>
    <w:rsid w:val="00271DD6"/>
    <w:rsid w:val="0027690D"/>
    <w:rsid w:val="002843DF"/>
    <w:rsid w:val="002A608D"/>
    <w:rsid w:val="002B004E"/>
    <w:rsid w:val="002B01B5"/>
    <w:rsid w:val="002B1789"/>
    <w:rsid w:val="002C0649"/>
    <w:rsid w:val="002C6A9A"/>
    <w:rsid w:val="002D1EF3"/>
    <w:rsid w:val="002E58AF"/>
    <w:rsid w:val="003128DC"/>
    <w:rsid w:val="003414D8"/>
    <w:rsid w:val="00341FDC"/>
    <w:rsid w:val="00352B4C"/>
    <w:rsid w:val="00365F03"/>
    <w:rsid w:val="003902F2"/>
    <w:rsid w:val="003E1E3B"/>
    <w:rsid w:val="004201F5"/>
    <w:rsid w:val="00434F00"/>
    <w:rsid w:val="00435BFB"/>
    <w:rsid w:val="004364D3"/>
    <w:rsid w:val="0048479C"/>
    <w:rsid w:val="00494FD4"/>
    <w:rsid w:val="004A6E51"/>
    <w:rsid w:val="004A7938"/>
    <w:rsid w:val="004F142A"/>
    <w:rsid w:val="00526BFA"/>
    <w:rsid w:val="005317B3"/>
    <w:rsid w:val="00537A74"/>
    <w:rsid w:val="005750FA"/>
    <w:rsid w:val="00584918"/>
    <w:rsid w:val="00587BAA"/>
    <w:rsid w:val="005A3AF3"/>
    <w:rsid w:val="005B5E65"/>
    <w:rsid w:val="005C144F"/>
    <w:rsid w:val="005E331F"/>
    <w:rsid w:val="006109AE"/>
    <w:rsid w:val="00617F41"/>
    <w:rsid w:val="006371D1"/>
    <w:rsid w:val="0065344D"/>
    <w:rsid w:val="0066369F"/>
    <w:rsid w:val="00671725"/>
    <w:rsid w:val="00685662"/>
    <w:rsid w:val="006B762F"/>
    <w:rsid w:val="006E0476"/>
    <w:rsid w:val="006E6A52"/>
    <w:rsid w:val="00704CB2"/>
    <w:rsid w:val="007316E4"/>
    <w:rsid w:val="00756197"/>
    <w:rsid w:val="00794612"/>
    <w:rsid w:val="007D203E"/>
    <w:rsid w:val="007F4C30"/>
    <w:rsid w:val="00803197"/>
    <w:rsid w:val="008069EC"/>
    <w:rsid w:val="00810F28"/>
    <w:rsid w:val="00831350"/>
    <w:rsid w:val="00832C19"/>
    <w:rsid w:val="00835F44"/>
    <w:rsid w:val="00840A33"/>
    <w:rsid w:val="00847999"/>
    <w:rsid w:val="00856721"/>
    <w:rsid w:val="00856D10"/>
    <w:rsid w:val="00862658"/>
    <w:rsid w:val="00870A29"/>
    <w:rsid w:val="00890329"/>
    <w:rsid w:val="008A13EF"/>
    <w:rsid w:val="008A43B8"/>
    <w:rsid w:val="008B53AB"/>
    <w:rsid w:val="008C29E8"/>
    <w:rsid w:val="008C53D0"/>
    <w:rsid w:val="008E47E2"/>
    <w:rsid w:val="008F1EDF"/>
    <w:rsid w:val="00901445"/>
    <w:rsid w:val="0095409F"/>
    <w:rsid w:val="00955CF0"/>
    <w:rsid w:val="00962A52"/>
    <w:rsid w:val="0096399B"/>
    <w:rsid w:val="00990C01"/>
    <w:rsid w:val="009A03B3"/>
    <w:rsid w:val="009A7810"/>
    <w:rsid w:val="009B0F21"/>
    <w:rsid w:val="009C2963"/>
    <w:rsid w:val="009D578B"/>
    <w:rsid w:val="00A0655D"/>
    <w:rsid w:val="00A13526"/>
    <w:rsid w:val="00A208A6"/>
    <w:rsid w:val="00A253CA"/>
    <w:rsid w:val="00A27463"/>
    <w:rsid w:val="00A44D7B"/>
    <w:rsid w:val="00A47ABE"/>
    <w:rsid w:val="00A54E09"/>
    <w:rsid w:val="00A9401C"/>
    <w:rsid w:val="00AB35EC"/>
    <w:rsid w:val="00AE143F"/>
    <w:rsid w:val="00B110CA"/>
    <w:rsid w:val="00B415E1"/>
    <w:rsid w:val="00B5736D"/>
    <w:rsid w:val="00B67346"/>
    <w:rsid w:val="00B71DE1"/>
    <w:rsid w:val="00BA1815"/>
    <w:rsid w:val="00BD4AB5"/>
    <w:rsid w:val="00C47739"/>
    <w:rsid w:val="00C6543E"/>
    <w:rsid w:val="00C82D29"/>
    <w:rsid w:val="00CB01C3"/>
    <w:rsid w:val="00CB69BF"/>
    <w:rsid w:val="00CD0466"/>
    <w:rsid w:val="00CD4048"/>
    <w:rsid w:val="00CE689B"/>
    <w:rsid w:val="00D21047"/>
    <w:rsid w:val="00D27AF8"/>
    <w:rsid w:val="00D362B4"/>
    <w:rsid w:val="00D41EE1"/>
    <w:rsid w:val="00D52B48"/>
    <w:rsid w:val="00D84233"/>
    <w:rsid w:val="00D92F48"/>
    <w:rsid w:val="00DB5911"/>
    <w:rsid w:val="00DF2E2D"/>
    <w:rsid w:val="00E06C65"/>
    <w:rsid w:val="00E3114B"/>
    <w:rsid w:val="00E46F3D"/>
    <w:rsid w:val="00E8219C"/>
    <w:rsid w:val="00E91677"/>
    <w:rsid w:val="00E969AD"/>
    <w:rsid w:val="00EA535C"/>
    <w:rsid w:val="00ED465D"/>
    <w:rsid w:val="00F01570"/>
    <w:rsid w:val="00F01999"/>
    <w:rsid w:val="00F210E7"/>
    <w:rsid w:val="00F221ED"/>
    <w:rsid w:val="00F261FE"/>
    <w:rsid w:val="00F4608B"/>
    <w:rsid w:val="00F50D4E"/>
    <w:rsid w:val="00F52D52"/>
    <w:rsid w:val="00F86A66"/>
    <w:rsid w:val="00F97229"/>
    <w:rsid w:val="00FA4393"/>
    <w:rsid w:val="00FF018F"/>
    <w:rsid w:val="00FF6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526"/>
    <w:pPr>
      <w:ind w:left="720"/>
      <w:contextualSpacing/>
    </w:pPr>
  </w:style>
  <w:style w:type="table" w:styleId="a4">
    <w:name w:val="Table Grid"/>
    <w:basedOn w:val="a1"/>
    <w:uiPriority w:val="59"/>
    <w:rsid w:val="008479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526B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526BFA"/>
  </w:style>
  <w:style w:type="paragraph" w:styleId="a6">
    <w:name w:val="footer"/>
    <w:basedOn w:val="a"/>
    <w:link w:val="Char0"/>
    <w:uiPriority w:val="99"/>
    <w:semiHidden/>
    <w:unhideWhenUsed/>
    <w:rsid w:val="00526B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semiHidden/>
    <w:rsid w:val="00526B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0C39A-86E8-44E2-B74F-7DE24EAF8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akaf</dc:creator>
  <cp:lastModifiedBy>ivou</cp:lastModifiedBy>
  <cp:revision>2</cp:revision>
  <cp:lastPrinted>2014-02-18T06:24:00Z</cp:lastPrinted>
  <dcterms:created xsi:type="dcterms:W3CDTF">2014-02-18T09:53:00Z</dcterms:created>
  <dcterms:modified xsi:type="dcterms:W3CDTF">2014-02-18T09:53:00Z</dcterms:modified>
</cp:coreProperties>
</file>