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1C7" w:rsidRDefault="00E121C7" w:rsidP="00E121C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</w:p>
    <w:p w:rsidR="00E121C7" w:rsidRDefault="00E121C7" w:rsidP="00E121C7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58240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6038661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E121C7" w:rsidRDefault="00E121C7" w:rsidP="00E121C7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>ΕΛΛΗΝΙΚΗ ΔΗΜΟΚΡΑΤΙΑ                                Αγία  Παρασκευή: 1</w:t>
      </w:r>
      <w:r w:rsidRPr="00E121C7">
        <w:rPr>
          <w:sz w:val="24"/>
        </w:rPr>
        <w:t>0</w:t>
      </w:r>
      <w:r>
        <w:rPr>
          <w:sz w:val="24"/>
        </w:rPr>
        <w:t>/</w:t>
      </w:r>
      <w:r w:rsidRPr="00E121C7">
        <w:rPr>
          <w:sz w:val="24"/>
        </w:rPr>
        <w:t>3</w:t>
      </w:r>
      <w:r>
        <w:rPr>
          <w:sz w:val="24"/>
        </w:rPr>
        <w:t xml:space="preserve">/2014 </w:t>
      </w:r>
    </w:p>
    <w:p w:rsidR="00E121C7" w:rsidRPr="00E121C7" w:rsidRDefault="00E121C7" w:rsidP="00E121C7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>
        <w:rPr>
          <w:rFonts w:ascii="Tahoma" w:hAnsi="Tahoma" w:cs="Tahoma"/>
          <w:lang w:val="en-US"/>
        </w:rPr>
        <w:t>9279</w:t>
      </w:r>
    </w:p>
    <w:p w:rsidR="00E121C7" w:rsidRDefault="00E121C7" w:rsidP="00E121C7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E121C7" w:rsidRDefault="00E121C7" w:rsidP="00E121C7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E121C7" w:rsidRDefault="00E121C7" w:rsidP="00E121C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E121C7" w:rsidRDefault="00E121C7" w:rsidP="00E121C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E121C7" w:rsidRDefault="00E121C7" w:rsidP="00E121C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E121C7" w:rsidRDefault="00E121C7" w:rsidP="00E121C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E121C7" w:rsidRDefault="00E121C7" w:rsidP="00E121C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E121C7" w:rsidRDefault="00E121C7" w:rsidP="00E121C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E121C7" w:rsidRDefault="00E121C7" w:rsidP="00E121C7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E121C7" w:rsidRDefault="00E121C7" w:rsidP="00E121C7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3: Έκτακτη Οικονομική Ενίσχυση για  Δ.Α.</w:t>
      </w: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5118/11-2-2014</w:t>
      </w: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</w:t>
      </w:r>
      <w:r w:rsidRPr="00E121C7">
        <w:rPr>
          <w:rFonts w:ascii="Tahoma" w:hAnsi="Tahoma" w:cs="Tahoma"/>
          <w:sz w:val="24"/>
        </w:rPr>
        <w:t>311</w:t>
      </w:r>
      <w:r>
        <w:rPr>
          <w:rFonts w:ascii="Tahoma" w:hAnsi="Tahoma" w:cs="Tahoma"/>
          <w:sz w:val="24"/>
        </w:rPr>
        <w:t>/2014 πρόταση ανάληψης υποχρέωσης</w:t>
      </w: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5118/11-2-2014 αίτηση της ενδιαφερόμενης </w:t>
      </w:r>
      <w:r>
        <w:rPr>
          <w:rFonts w:ascii="Tahoma" w:hAnsi="Tahoma" w:cs="Tahoma"/>
          <w:b/>
          <w:sz w:val="24"/>
        </w:rPr>
        <w:t>Δ.Α.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Δ.Α.</w:t>
      </w: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25/2/2014 λαμβάνοντας υπόψη  την θετική εισήγηση της Κοινωνικής </w:t>
      </w:r>
      <w:r>
        <w:rPr>
          <w:rFonts w:ascii="Tahoma" w:hAnsi="Tahoma" w:cs="Tahoma"/>
          <w:sz w:val="24"/>
        </w:rPr>
        <w:lastRenderedPageBreak/>
        <w:t>Υπηρεσίας  συμφώνησαν να εισηγηθούν θετικά για την έκτακτη οικονομική ενίσχυσή της.</w:t>
      </w: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Δ.Α.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E121C7" w:rsidRDefault="00E121C7" w:rsidP="00E121C7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proofErr w:type="spellStart"/>
      <w:r>
        <w:rPr>
          <w:rFonts w:ascii="Tahoma" w:hAnsi="Tahoma" w:cs="Tahoma"/>
          <w:b/>
          <w:sz w:val="24"/>
        </w:rPr>
        <w:t>κ.Δ.Α</w:t>
      </w:r>
      <w:proofErr w:type="spellEnd"/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</w:t>
      </w:r>
      <w:r>
        <w:rPr>
          <w:rFonts w:ascii="Tahoma" w:hAnsi="Tahoma" w:cs="Tahoma"/>
          <w:sz w:val="24"/>
        </w:rPr>
        <w:lastRenderedPageBreak/>
        <w:t xml:space="preserve">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αριθ.311/2014 πρόταση ανάληψη υποχρέωσης σύμφωνα με τις διατάξεις του Π.Δ. 113/10.</w:t>
      </w:r>
    </w:p>
    <w:p w:rsidR="00E121C7" w:rsidRDefault="00E121C7" w:rsidP="00E121C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E121C7" w:rsidRDefault="00E121C7" w:rsidP="00E121C7">
      <w:pPr>
        <w:spacing w:line="360" w:lineRule="auto"/>
        <w:rPr>
          <w:rFonts w:eastAsia="Arial Unicode MS"/>
        </w:rPr>
      </w:pPr>
      <w:r>
        <w:rPr>
          <w:rFonts w:ascii="Tahoma" w:eastAsia="Arial Unicode MS" w:hAnsi="Tahoma" w:cs="Tahoma"/>
        </w:rPr>
        <w:t xml:space="preserve">      Α) </w:t>
      </w:r>
      <w:r>
        <w:rPr>
          <w:sz w:val="20"/>
          <w:szCs w:val="20"/>
        </w:rPr>
        <w:t xml:space="preserve">για την έγκριση χορήγησης ποσού 600,00€ στην </w:t>
      </w:r>
      <w:proofErr w:type="spellStart"/>
      <w:r>
        <w:rPr>
          <w:rFonts w:ascii="Tahoma" w:hAnsi="Tahoma" w:cs="Tahoma"/>
          <w:b/>
        </w:rPr>
        <w:t>κ.Δ.Α</w:t>
      </w:r>
      <w:proofErr w:type="spellEnd"/>
      <w:r>
        <w:rPr>
          <w:rFonts w:ascii="Tahoma" w:hAnsi="Tahoma" w:cs="Tahoma"/>
          <w:b/>
        </w:rPr>
        <w:t xml:space="preserve">. </w:t>
      </w:r>
      <w:r>
        <w:rPr>
          <w:rFonts w:eastAsia="Arial Unicode MS"/>
        </w:rPr>
        <w:t xml:space="preserve">                                                     </w:t>
      </w:r>
    </w:p>
    <w:p w:rsidR="00E121C7" w:rsidRDefault="00E121C7" w:rsidP="00E121C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E121C7" w:rsidRDefault="00E121C7" w:rsidP="00E121C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E121C7" w:rsidRDefault="00E121C7" w:rsidP="00E121C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E121C7" w:rsidRDefault="00E121C7" w:rsidP="00E121C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E121C7" w:rsidRDefault="00E121C7" w:rsidP="00E121C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E121C7" w:rsidRDefault="00E121C7" w:rsidP="00E121C7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E121C7" w:rsidRDefault="00E121C7" w:rsidP="00E121C7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E121C7" w:rsidRDefault="00E121C7" w:rsidP="00E121C7">
      <w:pPr>
        <w:rPr>
          <w:sz w:val="20"/>
          <w:szCs w:val="20"/>
        </w:rPr>
      </w:pPr>
    </w:p>
    <w:p w:rsidR="00E121C7" w:rsidRDefault="00E121C7" w:rsidP="00E121C7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E121C7" w:rsidRDefault="00E121C7" w:rsidP="00E121C7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E121C7" w:rsidRDefault="00E121C7" w:rsidP="00E121C7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E121C7" w:rsidRDefault="00E121C7" w:rsidP="00E121C7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E121C7" w:rsidRDefault="00E121C7" w:rsidP="00E121C7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21C7"/>
    <w:rsid w:val="003757D4"/>
    <w:rsid w:val="006145BF"/>
    <w:rsid w:val="0093131B"/>
    <w:rsid w:val="00D83EF0"/>
    <w:rsid w:val="00E121C7"/>
    <w:rsid w:val="00E50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1C7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E121C7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E121C7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3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595</Words>
  <Characters>3218</Characters>
  <Application>Microsoft Office Word</Application>
  <DocSecurity>0</DocSecurity>
  <Lines>26</Lines>
  <Paragraphs>7</Paragraphs>
  <ScaleCrop>false</ScaleCrop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2014-03-11T08:24:00Z</dcterms:created>
  <dcterms:modified xsi:type="dcterms:W3CDTF">2014-03-11T08:25:00Z</dcterms:modified>
</cp:coreProperties>
</file>