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246" w:rsidRDefault="00254FD4" w:rsidP="00254FD4">
      <w:pPr>
        <w:tabs>
          <w:tab w:val="left" w:pos="5529"/>
        </w:tabs>
        <w:rPr>
          <w:rFonts w:ascii="Arial" w:hAnsi="Arial" w:cs="Arial"/>
        </w:rPr>
      </w:pPr>
      <w:r>
        <w:rPr>
          <w:rFonts w:ascii="Arial" w:hAnsi="Arial" w:cs="Arial"/>
        </w:rPr>
        <w:t>ΕΛΛΗΝΙΚΗ ΔΗΜΟΚΡΑΤΙΑ</w:t>
      </w:r>
      <w:r>
        <w:rPr>
          <w:rFonts w:ascii="Arial" w:hAnsi="Arial" w:cs="Arial"/>
        </w:rPr>
        <w:tab/>
      </w:r>
      <w:r w:rsidR="00C1572F">
        <w:rPr>
          <w:rFonts w:ascii="Arial" w:hAnsi="Arial" w:cs="Arial"/>
        </w:rPr>
        <w:t xml:space="preserve">Αγία Παρασκευή, </w:t>
      </w:r>
      <w:r w:rsidR="009E7EEF">
        <w:rPr>
          <w:rFonts w:ascii="Arial" w:hAnsi="Arial" w:cs="Arial"/>
        </w:rPr>
        <w:t>____</w:t>
      </w:r>
      <w:r w:rsidR="00D138F8">
        <w:rPr>
          <w:rFonts w:ascii="Arial" w:hAnsi="Arial" w:cs="Arial"/>
        </w:rPr>
        <w:t>-</w:t>
      </w:r>
      <w:r w:rsidR="009E7EEF">
        <w:rPr>
          <w:rFonts w:ascii="Arial" w:hAnsi="Arial" w:cs="Arial"/>
        </w:rPr>
        <w:t xml:space="preserve"> </w:t>
      </w:r>
      <w:r w:rsidR="00CF6246">
        <w:rPr>
          <w:rFonts w:ascii="Arial" w:hAnsi="Arial" w:cs="Arial"/>
        </w:rPr>
        <w:t>201</w:t>
      </w:r>
      <w:r w:rsidR="002C19D6">
        <w:rPr>
          <w:rFonts w:ascii="Arial" w:hAnsi="Arial" w:cs="Arial"/>
        </w:rPr>
        <w:t>4</w:t>
      </w:r>
    </w:p>
    <w:p w:rsidR="00CF6246" w:rsidRDefault="00CF6246" w:rsidP="00CF6246">
      <w:pPr>
        <w:rPr>
          <w:rFonts w:ascii="Arial" w:hAnsi="Arial" w:cs="Arial"/>
        </w:rPr>
      </w:pPr>
      <w:r>
        <w:rPr>
          <w:rFonts w:ascii="Arial" w:hAnsi="Arial" w:cs="Arial"/>
        </w:rPr>
        <w:t>ΝΟΜΟΣ  ΑΤΤΙΚΗΣ</w:t>
      </w:r>
    </w:p>
    <w:p w:rsidR="00CF6246" w:rsidRPr="009E7EEF" w:rsidRDefault="00CF6246" w:rsidP="00254FD4">
      <w:pPr>
        <w:tabs>
          <w:tab w:val="left" w:pos="5529"/>
        </w:tabs>
        <w:rPr>
          <w:rFonts w:ascii="Arial" w:hAnsi="Arial" w:cs="Arial"/>
          <w:b/>
          <w:u w:val="single"/>
        </w:rPr>
      </w:pPr>
      <w:r w:rsidRPr="00254FD4">
        <w:rPr>
          <w:rFonts w:ascii="Arial" w:hAnsi="Arial" w:cs="Arial"/>
          <w:b/>
          <w:u w:val="single"/>
        </w:rPr>
        <w:t>ΔΗΜΟΣ ΑΓΙΑΣ ΠΑΡΑΣΚΕΥΗΣ</w:t>
      </w:r>
      <w:r w:rsidR="00254FD4" w:rsidRPr="00254FD4">
        <w:rPr>
          <w:rFonts w:ascii="Arial" w:hAnsi="Arial" w:cs="Arial"/>
          <w:b/>
        </w:rPr>
        <w:tab/>
      </w:r>
      <w:r w:rsidR="00DB37F2">
        <w:rPr>
          <w:rFonts w:ascii="Arial" w:hAnsi="Arial" w:cs="Arial"/>
        </w:rPr>
        <w:t>Αριθμ. Πρωτ.</w:t>
      </w:r>
      <w:r w:rsidR="00D138F8">
        <w:rPr>
          <w:rFonts w:ascii="Arial" w:hAnsi="Arial" w:cs="Arial"/>
        </w:rPr>
        <w:t xml:space="preserve"> </w:t>
      </w:r>
      <w:r w:rsidR="009E7EEF">
        <w:rPr>
          <w:rFonts w:ascii="Arial" w:hAnsi="Arial" w:cs="Arial"/>
        </w:rPr>
        <w:t>_______</w:t>
      </w:r>
    </w:p>
    <w:p w:rsidR="00254FD4" w:rsidRPr="00254FD4" w:rsidRDefault="00254FD4" w:rsidP="00CF6246">
      <w:pPr>
        <w:rPr>
          <w:rFonts w:ascii="Arial" w:hAnsi="Arial" w:cs="Arial"/>
        </w:rPr>
      </w:pPr>
    </w:p>
    <w:p w:rsidR="0092355A" w:rsidRPr="003E052B" w:rsidRDefault="0092355A" w:rsidP="0092355A">
      <w:pPr>
        <w:tabs>
          <w:tab w:val="left" w:pos="4536"/>
        </w:tabs>
        <w:rPr>
          <w:rFonts w:ascii="Tahoma" w:hAnsi="Tahoma" w:cs="Tahoma"/>
          <w:b/>
          <w:bCs/>
          <w:sz w:val="18"/>
          <w:szCs w:val="18"/>
        </w:rPr>
      </w:pPr>
      <w:r w:rsidRPr="003E052B">
        <w:rPr>
          <w:rFonts w:ascii="Tahoma" w:hAnsi="Tahoma" w:cs="Tahoma"/>
          <w:b/>
          <w:bCs/>
          <w:sz w:val="18"/>
          <w:szCs w:val="18"/>
        </w:rPr>
        <w:t xml:space="preserve">ΔΙΕΥΘΥΝΣΗ ΕΞΥΠΗΡΕΤΗΣΗΣ του ΠΟΛΙΤΗ </w:t>
      </w:r>
    </w:p>
    <w:p w:rsidR="0092355A" w:rsidRPr="003E052B" w:rsidRDefault="0092355A" w:rsidP="0092355A">
      <w:pPr>
        <w:tabs>
          <w:tab w:val="left" w:pos="4536"/>
        </w:tabs>
        <w:rPr>
          <w:rFonts w:ascii="Tahoma" w:hAnsi="Tahoma" w:cs="Tahoma"/>
          <w:b/>
          <w:bCs/>
          <w:sz w:val="18"/>
          <w:szCs w:val="18"/>
        </w:rPr>
      </w:pPr>
      <w:r w:rsidRPr="003E052B">
        <w:rPr>
          <w:rFonts w:ascii="Tahoma" w:hAnsi="Tahoma" w:cs="Tahoma"/>
          <w:b/>
          <w:bCs/>
          <w:sz w:val="18"/>
          <w:szCs w:val="18"/>
        </w:rPr>
        <w:t>και ΔΙΟΙΚΗΤΙΚΩΝ ΥΠΗΡΕΣΙΩΝ</w:t>
      </w:r>
    </w:p>
    <w:p w:rsidR="0092355A" w:rsidRPr="003E052B" w:rsidRDefault="0092355A" w:rsidP="0092355A">
      <w:pPr>
        <w:tabs>
          <w:tab w:val="left" w:pos="4536"/>
        </w:tabs>
        <w:rPr>
          <w:rFonts w:ascii="Tahoma" w:hAnsi="Tahoma" w:cs="Tahoma"/>
          <w:b/>
          <w:bCs/>
          <w:sz w:val="18"/>
          <w:szCs w:val="18"/>
        </w:rPr>
      </w:pPr>
      <w:r w:rsidRPr="003E052B">
        <w:rPr>
          <w:rFonts w:ascii="Tahoma" w:hAnsi="Tahoma" w:cs="Tahoma"/>
          <w:b/>
          <w:bCs/>
          <w:sz w:val="18"/>
          <w:szCs w:val="18"/>
        </w:rPr>
        <w:t>ΤΜΗΜΑ ΔΙΟΙΚΗΣΗΣ, ΤΟΠΙΚΗΣ ΑΝΑΠΤΥΞΗΣ</w:t>
      </w:r>
    </w:p>
    <w:p w:rsidR="00CF6246" w:rsidRPr="00DB37F2" w:rsidRDefault="0092355A" w:rsidP="0092355A">
      <w:pPr>
        <w:rPr>
          <w:rFonts w:ascii="Arial" w:hAnsi="Arial" w:cs="Arial"/>
          <w:b/>
          <w:sz w:val="22"/>
          <w:szCs w:val="22"/>
        </w:rPr>
      </w:pPr>
      <w:r w:rsidRPr="003E052B">
        <w:rPr>
          <w:rFonts w:ascii="Tahoma" w:hAnsi="Tahoma" w:cs="Tahoma"/>
          <w:b/>
          <w:bCs/>
          <w:sz w:val="18"/>
          <w:szCs w:val="18"/>
        </w:rPr>
        <w:t xml:space="preserve"> και ΑΝΘΡΩΠΙΝΟΥ ΔΥΝΑΜΙΚΟΥ</w:t>
      </w:r>
    </w:p>
    <w:p w:rsidR="00D14087" w:rsidRPr="00D138F8" w:rsidRDefault="00D14087" w:rsidP="00CF6246">
      <w:pPr>
        <w:rPr>
          <w:rFonts w:ascii="Arial" w:hAnsi="Arial" w:cs="Arial"/>
          <w:sz w:val="22"/>
          <w:szCs w:val="22"/>
        </w:rPr>
      </w:pPr>
    </w:p>
    <w:p w:rsidR="00CF6246" w:rsidRDefault="00254FD4" w:rsidP="00254FD4">
      <w:pPr>
        <w:tabs>
          <w:tab w:val="left" w:pos="48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37EF6">
        <w:rPr>
          <w:rFonts w:ascii="Arial" w:hAnsi="Arial" w:cs="Arial"/>
          <w:b/>
        </w:rPr>
        <w:t>ΠΡΟΣ</w:t>
      </w:r>
      <w:r>
        <w:rPr>
          <w:rFonts w:ascii="Arial" w:hAnsi="Arial" w:cs="Arial"/>
        </w:rPr>
        <w:t>: Τον Πρόεδρο του</w:t>
      </w:r>
    </w:p>
    <w:p w:rsidR="006B0E5B" w:rsidRDefault="00E37EF6" w:rsidP="00254FD4">
      <w:pPr>
        <w:tabs>
          <w:tab w:val="left" w:pos="5670"/>
        </w:tabs>
        <w:rPr>
          <w:rFonts w:ascii="Arial" w:hAnsi="Arial" w:cs="Arial"/>
        </w:rPr>
      </w:pPr>
      <w:r>
        <w:rPr>
          <w:rFonts w:ascii="Arial" w:hAnsi="Arial" w:cs="Arial"/>
        </w:rPr>
        <w:tab/>
        <w:t>Δημ</w:t>
      </w:r>
      <w:r w:rsidR="00254FD4">
        <w:rPr>
          <w:rFonts w:ascii="Arial" w:hAnsi="Arial" w:cs="Arial"/>
        </w:rPr>
        <w:t>οτικού Συμβουλίου</w:t>
      </w:r>
    </w:p>
    <w:p w:rsidR="00CF6246" w:rsidRDefault="00CF6246" w:rsidP="00CF6246">
      <w:pPr>
        <w:rPr>
          <w:rFonts w:ascii="Arial" w:hAnsi="Arial" w:cs="Arial"/>
        </w:rPr>
      </w:pPr>
    </w:p>
    <w:p w:rsidR="00254FD4" w:rsidRDefault="00CF6246" w:rsidP="00CF624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EB2889" w:rsidRDefault="00EB2889" w:rsidP="006F52B6">
      <w:pPr>
        <w:ind w:left="851" w:hanging="851"/>
        <w:rPr>
          <w:rFonts w:ascii="Arial" w:hAnsi="Arial" w:cs="Arial"/>
          <w:b/>
        </w:rPr>
      </w:pPr>
    </w:p>
    <w:p w:rsidR="00CF6246" w:rsidRDefault="00CF6246" w:rsidP="006F52B6">
      <w:pPr>
        <w:ind w:left="851" w:hanging="851"/>
        <w:rPr>
          <w:rFonts w:ascii="Arial" w:hAnsi="Arial" w:cs="Arial"/>
        </w:rPr>
      </w:pPr>
      <w:r>
        <w:rPr>
          <w:rFonts w:ascii="Arial" w:hAnsi="Arial" w:cs="Arial"/>
          <w:b/>
        </w:rPr>
        <w:t>ΘΕΜΑ</w:t>
      </w:r>
      <w:r>
        <w:rPr>
          <w:rFonts w:ascii="Arial" w:hAnsi="Arial" w:cs="Arial"/>
        </w:rPr>
        <w:t xml:space="preserve">: </w:t>
      </w:r>
      <w:r w:rsidR="00871CA2">
        <w:rPr>
          <w:rFonts w:ascii="Arial" w:hAnsi="Arial" w:cs="Arial"/>
        </w:rPr>
        <w:t>Αποξήλωση κουβουκλίου</w:t>
      </w:r>
      <w:r w:rsidR="00D14087">
        <w:rPr>
          <w:rFonts w:ascii="Arial" w:hAnsi="Arial" w:cs="Arial"/>
        </w:rPr>
        <w:t xml:space="preserve"> </w:t>
      </w:r>
      <w:r w:rsidR="00871CA2">
        <w:rPr>
          <w:rFonts w:ascii="Arial" w:hAnsi="Arial" w:cs="Arial"/>
        </w:rPr>
        <w:t>σχολαζόντος περιπτέρου</w:t>
      </w:r>
      <w:r w:rsidR="00D14087">
        <w:rPr>
          <w:rFonts w:ascii="Arial" w:hAnsi="Arial" w:cs="Arial"/>
        </w:rPr>
        <w:t xml:space="preserve"> επί της οδού Λ. Μεσογείων </w:t>
      </w:r>
      <w:r w:rsidR="0073611D">
        <w:rPr>
          <w:rFonts w:ascii="Arial" w:hAnsi="Arial" w:cs="Arial"/>
        </w:rPr>
        <w:t>386</w:t>
      </w:r>
      <w:r w:rsidR="00D14087">
        <w:rPr>
          <w:rFonts w:ascii="Arial" w:hAnsi="Arial" w:cs="Arial"/>
        </w:rPr>
        <w:t xml:space="preserve"> </w:t>
      </w:r>
      <w:r w:rsidR="00086EBB">
        <w:rPr>
          <w:rFonts w:ascii="Arial" w:hAnsi="Arial" w:cs="Arial"/>
        </w:rPr>
        <w:t>για την</w:t>
      </w:r>
      <w:r w:rsidR="00D14087">
        <w:rPr>
          <w:rFonts w:ascii="Arial" w:hAnsi="Arial" w:cs="Arial"/>
        </w:rPr>
        <w:t xml:space="preserve"> απελευθέρωση </w:t>
      </w:r>
      <w:r w:rsidR="00086EBB">
        <w:rPr>
          <w:rFonts w:ascii="Arial" w:hAnsi="Arial" w:cs="Arial"/>
        </w:rPr>
        <w:t>κοινόχρηστου χώρου και την διευκόλυνση</w:t>
      </w:r>
      <w:r w:rsidR="00086EBB" w:rsidRPr="00D14087">
        <w:rPr>
          <w:rFonts w:ascii="Arial" w:hAnsi="Arial" w:cs="Arial"/>
        </w:rPr>
        <w:t xml:space="preserve"> της κυκλοφορίας των πεζών</w:t>
      </w:r>
      <w:r w:rsidR="00086EBB">
        <w:rPr>
          <w:rFonts w:ascii="Arial" w:hAnsi="Arial" w:cs="Arial"/>
        </w:rPr>
        <w:t>.</w:t>
      </w:r>
    </w:p>
    <w:p w:rsidR="00CF6246" w:rsidRDefault="00CF6246" w:rsidP="00CF6246">
      <w:pPr>
        <w:rPr>
          <w:rFonts w:ascii="Arial" w:hAnsi="Arial" w:cs="Arial"/>
        </w:rPr>
      </w:pPr>
    </w:p>
    <w:p w:rsidR="00D14087" w:rsidRDefault="00D14087" w:rsidP="006F52B6">
      <w:pPr>
        <w:ind w:firstLine="426"/>
        <w:jc w:val="both"/>
        <w:rPr>
          <w:rFonts w:ascii="Arial" w:hAnsi="Arial" w:cs="Arial"/>
        </w:rPr>
      </w:pPr>
    </w:p>
    <w:p w:rsidR="00D14087" w:rsidRDefault="00D14087" w:rsidP="006F52B6">
      <w:pPr>
        <w:ind w:firstLine="426"/>
        <w:jc w:val="both"/>
        <w:rPr>
          <w:rFonts w:ascii="Arial" w:hAnsi="Arial" w:cs="Arial"/>
        </w:rPr>
      </w:pPr>
    </w:p>
    <w:p w:rsidR="00D14087" w:rsidRDefault="00D14087" w:rsidP="006F52B6">
      <w:pPr>
        <w:ind w:firstLine="426"/>
        <w:jc w:val="both"/>
        <w:rPr>
          <w:rFonts w:ascii="Arial" w:hAnsi="Arial" w:cs="Arial"/>
        </w:rPr>
      </w:pPr>
    </w:p>
    <w:p w:rsidR="00086064" w:rsidRDefault="00086064" w:rsidP="00086064">
      <w:pPr>
        <w:ind w:firstLine="426"/>
        <w:jc w:val="both"/>
        <w:rPr>
          <w:rFonts w:ascii="Arial" w:hAnsi="Arial" w:cs="Arial"/>
        </w:rPr>
      </w:pPr>
      <w:r w:rsidRPr="00086064">
        <w:rPr>
          <w:rFonts w:ascii="Arial" w:hAnsi="Arial" w:cs="Arial"/>
        </w:rPr>
        <w:t>Σας γνωρίζουμε ότι</w:t>
      </w:r>
      <w:r>
        <w:rPr>
          <w:rFonts w:ascii="Arial" w:hAnsi="Arial" w:cs="Arial"/>
        </w:rPr>
        <w:t>:</w:t>
      </w:r>
    </w:p>
    <w:p w:rsidR="00086064" w:rsidRDefault="00086064" w:rsidP="00086064">
      <w:pPr>
        <w:ind w:firstLine="426"/>
        <w:jc w:val="both"/>
        <w:rPr>
          <w:rFonts w:ascii="Arial" w:hAnsi="Arial" w:cs="Arial"/>
        </w:rPr>
      </w:pPr>
    </w:p>
    <w:p w:rsidR="00086064" w:rsidRPr="00086064" w:rsidRDefault="00086064" w:rsidP="00086064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Ε</w:t>
      </w:r>
      <w:r w:rsidRPr="00086064">
        <w:rPr>
          <w:rFonts w:ascii="Arial" w:hAnsi="Arial" w:cs="Arial"/>
        </w:rPr>
        <w:t xml:space="preserve">πί της οδού </w:t>
      </w:r>
      <w:r w:rsidRPr="00086064">
        <w:rPr>
          <w:rFonts w:ascii="Arial" w:hAnsi="Arial" w:cs="Arial"/>
          <w:b/>
        </w:rPr>
        <w:t xml:space="preserve">Λ. ΜΕΣΟΓΕΙΩΝ </w:t>
      </w:r>
      <w:r w:rsidR="0073611D">
        <w:rPr>
          <w:rFonts w:ascii="Arial" w:hAnsi="Arial" w:cs="Arial"/>
          <w:b/>
        </w:rPr>
        <w:t>386</w:t>
      </w:r>
      <w:r w:rsidRPr="00086064">
        <w:rPr>
          <w:rFonts w:ascii="Arial" w:hAnsi="Arial" w:cs="Arial"/>
        </w:rPr>
        <w:t xml:space="preserve"> του Δήμου μας, μετά τον θάνατο </w:t>
      </w:r>
      <w:r w:rsidR="0073611D">
        <w:rPr>
          <w:rFonts w:ascii="Arial" w:hAnsi="Arial" w:cs="Arial"/>
        </w:rPr>
        <w:t xml:space="preserve">της </w:t>
      </w:r>
      <w:r w:rsidRPr="00086064">
        <w:rPr>
          <w:rFonts w:ascii="Arial" w:hAnsi="Arial" w:cs="Arial"/>
        </w:rPr>
        <w:t xml:space="preserve">δικαιούχου </w:t>
      </w:r>
      <w:r w:rsidR="0073611D" w:rsidRPr="0073611D">
        <w:rPr>
          <w:rFonts w:ascii="Arial" w:hAnsi="Arial" w:cs="Arial"/>
        </w:rPr>
        <w:t xml:space="preserve">ΒΙΡΓΙΝΙΑΣ ΑΓΙΟΒΛΑΣΙΩΤΟΥ </w:t>
      </w:r>
      <w:r w:rsidR="00003C98">
        <w:rPr>
          <w:rFonts w:ascii="Arial" w:hAnsi="Arial" w:cs="Arial"/>
        </w:rPr>
        <w:t>(στις</w:t>
      </w:r>
      <w:r w:rsidR="00003C98" w:rsidRPr="00003C98">
        <w:rPr>
          <w:rFonts w:ascii="Arial" w:hAnsi="Arial" w:cs="Arial"/>
        </w:rPr>
        <w:t xml:space="preserve"> </w:t>
      </w:r>
      <w:r w:rsidR="0073611D" w:rsidRPr="0073611D">
        <w:rPr>
          <w:rFonts w:ascii="Arial" w:hAnsi="Arial" w:cs="Arial"/>
        </w:rPr>
        <w:t>10.06.2011</w:t>
      </w:r>
      <w:r w:rsidR="00003C98">
        <w:rPr>
          <w:rFonts w:ascii="Arial" w:hAnsi="Arial" w:cs="Arial"/>
        </w:rPr>
        <w:t xml:space="preserve">) το περίπτερο </w:t>
      </w:r>
      <w:r w:rsidRPr="00086064">
        <w:rPr>
          <w:rFonts w:ascii="Arial" w:hAnsi="Arial" w:cs="Arial"/>
        </w:rPr>
        <w:t xml:space="preserve">έχει χαρακτηριστεί </w:t>
      </w:r>
      <w:r>
        <w:rPr>
          <w:rFonts w:ascii="Arial" w:hAnsi="Arial" w:cs="Arial"/>
        </w:rPr>
        <w:t>σχολάζον και παραμένει κλειστό</w:t>
      </w:r>
      <w:r w:rsidR="00910256">
        <w:rPr>
          <w:rFonts w:ascii="Arial" w:hAnsi="Arial" w:cs="Arial"/>
        </w:rPr>
        <w:t xml:space="preserve"> από 01-11-2013</w:t>
      </w:r>
      <w:r>
        <w:rPr>
          <w:rFonts w:ascii="Arial" w:hAnsi="Arial" w:cs="Arial"/>
        </w:rPr>
        <w:t>.</w:t>
      </w:r>
    </w:p>
    <w:p w:rsidR="00086064" w:rsidRPr="00086064" w:rsidRDefault="0073611D" w:rsidP="00086064">
      <w:pPr>
        <w:ind w:firstLine="426"/>
        <w:jc w:val="both"/>
        <w:rPr>
          <w:rFonts w:ascii="Arial" w:hAnsi="Arial" w:cs="Arial"/>
        </w:rPr>
      </w:pPr>
      <w:r w:rsidRPr="00086064">
        <w:rPr>
          <w:rFonts w:ascii="Arial" w:hAnsi="Arial" w:cs="Arial"/>
        </w:rPr>
        <w:t xml:space="preserve">Η ύπαρξη του περιπτέρου αυτού εγκυμονεί κινδύνους στην υγεία και </w:t>
      </w:r>
      <w:r w:rsidR="00910256">
        <w:rPr>
          <w:rFonts w:ascii="Arial" w:hAnsi="Arial" w:cs="Arial"/>
        </w:rPr>
        <w:t xml:space="preserve">την </w:t>
      </w:r>
      <w:r w:rsidRPr="00086064">
        <w:rPr>
          <w:rFonts w:ascii="Arial" w:hAnsi="Arial" w:cs="Arial"/>
        </w:rPr>
        <w:t xml:space="preserve">ασφάλεια των πολιτών </w:t>
      </w:r>
      <w:r w:rsidR="0092355A">
        <w:rPr>
          <w:rFonts w:ascii="Arial" w:hAnsi="Arial" w:cs="Arial"/>
        </w:rPr>
        <w:t>μας, έχει κατατεθεί και η 3994/03-02-2014 αίτηση παραπόνων του κ. Πέτρου Κατσιώτη.</w:t>
      </w:r>
    </w:p>
    <w:p w:rsidR="00003C98" w:rsidRDefault="00871CA2" w:rsidP="00D14087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Με δεδομένο ότι το περίπτερο αυτό δεν έχει</w:t>
      </w:r>
      <w:r w:rsidR="00086064">
        <w:rPr>
          <w:rFonts w:ascii="Arial" w:hAnsi="Arial" w:cs="Arial"/>
        </w:rPr>
        <w:t xml:space="preserve"> κ</w:t>
      </w:r>
      <w:r>
        <w:rPr>
          <w:rFonts w:ascii="Arial" w:hAnsi="Arial" w:cs="Arial"/>
        </w:rPr>
        <w:t>άτοχο και έχει</w:t>
      </w:r>
      <w:r w:rsidR="00003C98">
        <w:rPr>
          <w:rFonts w:ascii="Arial" w:hAnsi="Arial" w:cs="Arial"/>
        </w:rPr>
        <w:t xml:space="preserve"> εγκαταλειφθεί</w:t>
      </w:r>
      <w:r w:rsidR="004D5150">
        <w:rPr>
          <w:rFonts w:ascii="Arial" w:hAnsi="Arial" w:cs="Arial"/>
        </w:rPr>
        <w:t>,</w:t>
      </w:r>
      <w:r w:rsidR="00086064">
        <w:rPr>
          <w:rFonts w:ascii="Arial" w:hAnsi="Arial" w:cs="Arial"/>
        </w:rPr>
        <w:t xml:space="preserve"> θα πρέπει να αποξηλωθ</w:t>
      </w:r>
      <w:r>
        <w:rPr>
          <w:rFonts w:ascii="Arial" w:hAnsi="Arial" w:cs="Arial"/>
        </w:rPr>
        <w:t>εί</w:t>
      </w:r>
      <w:r w:rsidR="00086064">
        <w:rPr>
          <w:rFonts w:ascii="Arial" w:hAnsi="Arial" w:cs="Arial"/>
        </w:rPr>
        <w:t xml:space="preserve"> προκειμένου να απελευθερωθεί ο κοινόχρηστος </w:t>
      </w:r>
      <w:r w:rsidR="00910256">
        <w:rPr>
          <w:rFonts w:ascii="Arial" w:hAnsi="Arial" w:cs="Arial"/>
        </w:rPr>
        <w:t xml:space="preserve">χώρος </w:t>
      </w:r>
      <w:r>
        <w:rPr>
          <w:rFonts w:ascii="Arial" w:hAnsi="Arial" w:cs="Arial"/>
        </w:rPr>
        <w:t>γύρο από αυτό</w:t>
      </w:r>
      <w:r w:rsidR="00086064">
        <w:rPr>
          <w:rFonts w:ascii="Arial" w:hAnsi="Arial" w:cs="Arial"/>
        </w:rPr>
        <w:t>,</w:t>
      </w:r>
      <w:r w:rsidR="00D14087" w:rsidRPr="00D14087">
        <w:rPr>
          <w:rFonts w:ascii="Arial" w:hAnsi="Arial" w:cs="Arial"/>
        </w:rPr>
        <w:t xml:space="preserve"> </w:t>
      </w:r>
      <w:r w:rsidR="00086064">
        <w:rPr>
          <w:rFonts w:ascii="Arial" w:hAnsi="Arial" w:cs="Arial"/>
        </w:rPr>
        <w:t>να διευκολυνθεί η</w:t>
      </w:r>
      <w:r w:rsidR="00D14087" w:rsidRPr="00D14087">
        <w:rPr>
          <w:rFonts w:ascii="Arial" w:hAnsi="Arial" w:cs="Arial"/>
        </w:rPr>
        <w:t xml:space="preserve"> </w:t>
      </w:r>
      <w:r w:rsidR="00086064">
        <w:rPr>
          <w:rFonts w:ascii="Arial" w:hAnsi="Arial" w:cs="Arial"/>
        </w:rPr>
        <w:t>κυκλοφορία</w:t>
      </w:r>
      <w:r w:rsidR="00D14087" w:rsidRPr="00D14087">
        <w:rPr>
          <w:rFonts w:ascii="Arial" w:hAnsi="Arial" w:cs="Arial"/>
        </w:rPr>
        <w:t xml:space="preserve"> των πεζών και να επιλυθούν τα προβλήματα </w:t>
      </w:r>
      <w:r w:rsidR="004D5150">
        <w:rPr>
          <w:rFonts w:ascii="Arial" w:hAnsi="Arial" w:cs="Arial"/>
        </w:rPr>
        <w:t>ρύπανσης που προκαλεί</w:t>
      </w:r>
      <w:r w:rsidR="00D14087" w:rsidRPr="00D14087">
        <w:rPr>
          <w:rFonts w:ascii="Arial" w:hAnsi="Arial" w:cs="Arial"/>
        </w:rPr>
        <w:t>.</w:t>
      </w:r>
    </w:p>
    <w:p w:rsidR="00086064" w:rsidRDefault="00D14087" w:rsidP="00D14087">
      <w:pPr>
        <w:ind w:firstLine="426"/>
        <w:jc w:val="both"/>
        <w:rPr>
          <w:rFonts w:ascii="Arial" w:hAnsi="Arial" w:cs="Arial"/>
        </w:rPr>
      </w:pPr>
      <w:r w:rsidRPr="00D14087">
        <w:rPr>
          <w:rFonts w:ascii="Arial" w:hAnsi="Arial" w:cs="Arial"/>
        </w:rPr>
        <w:t xml:space="preserve"> </w:t>
      </w:r>
    </w:p>
    <w:p w:rsidR="00DB37F2" w:rsidRDefault="00727C21" w:rsidP="006F52B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Λαμβάνοντας υπόψη τα ανωτέρω </w:t>
      </w:r>
      <w:r w:rsidR="00701F4C">
        <w:rPr>
          <w:rFonts w:ascii="Arial" w:hAnsi="Arial" w:cs="Arial"/>
        </w:rPr>
        <w:t xml:space="preserve">καθώς και τις διατάξεις του Ν.Δ. 1044/1971 όπως τροποποιήθηκε και ισχύει, </w:t>
      </w:r>
      <w:r>
        <w:rPr>
          <w:rFonts w:ascii="Arial" w:hAnsi="Arial" w:cs="Arial"/>
        </w:rPr>
        <w:t>προτείν</w:t>
      </w:r>
      <w:r w:rsidR="00890070">
        <w:rPr>
          <w:rFonts w:ascii="Arial" w:hAnsi="Arial" w:cs="Arial"/>
        </w:rPr>
        <w:t>ομε</w:t>
      </w:r>
      <w:r>
        <w:rPr>
          <w:rFonts w:ascii="Arial" w:hAnsi="Arial" w:cs="Arial"/>
        </w:rPr>
        <w:t xml:space="preserve"> </w:t>
      </w:r>
      <w:r w:rsidR="00DB37F2">
        <w:rPr>
          <w:rFonts w:ascii="Arial" w:hAnsi="Arial" w:cs="Arial"/>
        </w:rPr>
        <w:t>να αποξηλωθ</w:t>
      </w:r>
      <w:r w:rsidR="00871CA2">
        <w:rPr>
          <w:rFonts w:ascii="Arial" w:hAnsi="Arial" w:cs="Arial"/>
        </w:rPr>
        <w:t>εί</w:t>
      </w:r>
      <w:r w:rsidR="00DB37F2">
        <w:rPr>
          <w:rFonts w:ascii="Arial" w:hAnsi="Arial" w:cs="Arial"/>
        </w:rPr>
        <w:t xml:space="preserve"> με ευθύνη και επίβλεψη της Τεχνικής Υπηρεσίας του Δήμου </w:t>
      </w:r>
      <w:r w:rsidR="0092355A" w:rsidRPr="00910256">
        <w:rPr>
          <w:rFonts w:ascii="Arial" w:hAnsi="Arial" w:cs="Arial"/>
        </w:rPr>
        <w:t>για την αποκατάσταση του πεζοδρομίου</w:t>
      </w:r>
      <w:r w:rsidR="0092355A">
        <w:rPr>
          <w:rFonts w:ascii="Arial" w:hAnsi="Arial" w:cs="Arial"/>
        </w:rPr>
        <w:t xml:space="preserve"> </w:t>
      </w:r>
      <w:r w:rsidR="00DB37F2">
        <w:rPr>
          <w:rFonts w:ascii="Arial" w:hAnsi="Arial" w:cs="Arial"/>
        </w:rPr>
        <w:t>κα</w:t>
      </w:r>
      <w:r w:rsidR="00003C98">
        <w:rPr>
          <w:rFonts w:ascii="Arial" w:hAnsi="Arial" w:cs="Arial"/>
        </w:rPr>
        <w:t>ι με μηχανικά μέσα που διαθέτουμε</w:t>
      </w:r>
      <w:r w:rsidR="004D5150">
        <w:rPr>
          <w:rFonts w:ascii="Arial" w:hAnsi="Arial" w:cs="Arial"/>
        </w:rPr>
        <w:t xml:space="preserve"> και από την Διεύθυ</w:t>
      </w:r>
      <w:r w:rsidR="0092355A">
        <w:rPr>
          <w:rFonts w:ascii="Arial" w:hAnsi="Arial" w:cs="Arial"/>
        </w:rPr>
        <w:t>νση Περιβάλλοντος αφού πρόκειται για άχρηστ</w:t>
      </w:r>
      <w:r w:rsidR="004D5150">
        <w:rPr>
          <w:rFonts w:ascii="Arial" w:hAnsi="Arial" w:cs="Arial"/>
        </w:rPr>
        <w:t>ο αντικείμενο</w:t>
      </w:r>
      <w:r w:rsidR="0092355A">
        <w:rPr>
          <w:rFonts w:ascii="Arial" w:hAnsi="Arial" w:cs="Arial"/>
        </w:rPr>
        <w:t xml:space="preserve"> προς καταστροφή</w:t>
      </w:r>
      <w:r w:rsidR="00003C98">
        <w:rPr>
          <w:rFonts w:ascii="Arial" w:hAnsi="Arial" w:cs="Arial"/>
        </w:rPr>
        <w:t xml:space="preserve">, </w:t>
      </w:r>
      <w:r w:rsidR="00DB37F2">
        <w:rPr>
          <w:rFonts w:ascii="Arial" w:hAnsi="Arial" w:cs="Arial"/>
        </w:rPr>
        <w:t xml:space="preserve">οπότε δε θα </w:t>
      </w:r>
      <w:r w:rsidRPr="006938C2">
        <w:rPr>
          <w:rFonts w:ascii="Arial" w:hAnsi="Arial" w:cs="Arial"/>
        </w:rPr>
        <w:t>προκύψει δαπάνη</w:t>
      </w:r>
      <w:r w:rsidR="00DB37F2">
        <w:rPr>
          <w:rFonts w:ascii="Arial" w:hAnsi="Arial" w:cs="Arial"/>
        </w:rPr>
        <w:t>.</w:t>
      </w:r>
    </w:p>
    <w:p w:rsidR="00DB37F2" w:rsidRPr="006938C2" w:rsidRDefault="00DB37F2" w:rsidP="006F52B6">
      <w:pPr>
        <w:ind w:firstLine="426"/>
        <w:jc w:val="both"/>
        <w:rPr>
          <w:rFonts w:ascii="Arial" w:hAnsi="Arial" w:cs="Arial"/>
        </w:rPr>
      </w:pPr>
    </w:p>
    <w:p w:rsidR="00530AB2" w:rsidRPr="006938C2" w:rsidRDefault="00530AB2" w:rsidP="006938C2">
      <w:pPr>
        <w:tabs>
          <w:tab w:val="center" w:pos="6379"/>
        </w:tabs>
        <w:rPr>
          <w:rFonts w:ascii="Arial" w:hAnsi="Arial" w:cs="Arial"/>
          <w:b/>
        </w:rPr>
      </w:pPr>
      <w:r w:rsidRPr="006938C2">
        <w:rPr>
          <w:rFonts w:ascii="Arial" w:hAnsi="Arial" w:cs="Arial"/>
        </w:rPr>
        <w:tab/>
      </w:r>
      <w:r w:rsidR="004D5150">
        <w:rPr>
          <w:rFonts w:ascii="Arial" w:hAnsi="Arial" w:cs="Arial"/>
          <w:b/>
        </w:rPr>
        <w:t>Ο</w:t>
      </w:r>
      <w:r w:rsidRPr="006938C2">
        <w:rPr>
          <w:rFonts w:ascii="Arial" w:hAnsi="Arial" w:cs="Arial"/>
          <w:b/>
        </w:rPr>
        <w:t xml:space="preserve"> </w:t>
      </w:r>
      <w:r w:rsidR="004D5150">
        <w:rPr>
          <w:rFonts w:ascii="Arial" w:hAnsi="Arial" w:cs="Arial"/>
          <w:b/>
        </w:rPr>
        <w:t>Δ</w:t>
      </w:r>
      <w:r w:rsidR="006938C2" w:rsidRPr="006938C2">
        <w:rPr>
          <w:rFonts w:ascii="Arial" w:hAnsi="Arial" w:cs="Arial"/>
          <w:b/>
        </w:rPr>
        <w:t>ήμαρχος</w:t>
      </w:r>
    </w:p>
    <w:p w:rsidR="00530AB2" w:rsidRPr="00701F4C" w:rsidRDefault="00530AB2" w:rsidP="006938C2">
      <w:pPr>
        <w:tabs>
          <w:tab w:val="center" w:pos="6379"/>
        </w:tabs>
        <w:rPr>
          <w:rFonts w:ascii="Arial" w:hAnsi="Arial" w:cs="Arial"/>
        </w:rPr>
      </w:pPr>
    </w:p>
    <w:p w:rsidR="00530AB2" w:rsidRPr="00701F4C" w:rsidRDefault="00530AB2" w:rsidP="006938C2">
      <w:pPr>
        <w:tabs>
          <w:tab w:val="center" w:pos="6379"/>
        </w:tabs>
        <w:rPr>
          <w:rFonts w:ascii="Arial" w:hAnsi="Arial" w:cs="Arial"/>
        </w:rPr>
      </w:pPr>
    </w:p>
    <w:p w:rsidR="002D2528" w:rsidRPr="00701F4C" w:rsidRDefault="006938C2" w:rsidP="006938C2">
      <w:pPr>
        <w:tabs>
          <w:tab w:val="center" w:pos="6379"/>
        </w:tabs>
        <w:rPr>
          <w:rFonts w:ascii="Arial" w:hAnsi="Arial" w:cs="Arial"/>
        </w:rPr>
      </w:pPr>
      <w:r w:rsidRPr="00701F4C">
        <w:rPr>
          <w:rFonts w:ascii="Arial" w:hAnsi="Arial" w:cs="Arial"/>
        </w:rPr>
        <w:tab/>
      </w:r>
      <w:r w:rsidR="0092355A">
        <w:rPr>
          <w:rFonts w:ascii="Arial" w:hAnsi="Arial" w:cs="Arial"/>
        </w:rPr>
        <w:t>Βασίλειος Ζορμπάς</w:t>
      </w:r>
    </w:p>
    <w:sectPr w:rsidR="002D2528" w:rsidRPr="00701F4C" w:rsidSect="00254FD4">
      <w:pgSz w:w="11906" w:h="16838"/>
      <w:pgMar w:top="1440" w:right="1418" w:bottom="14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246"/>
    <w:rsid w:val="00003C98"/>
    <w:rsid w:val="00050E03"/>
    <w:rsid w:val="00086064"/>
    <w:rsid w:val="00086EBB"/>
    <w:rsid w:val="000B3BCA"/>
    <w:rsid w:val="000E306A"/>
    <w:rsid w:val="00123A2B"/>
    <w:rsid w:val="00142305"/>
    <w:rsid w:val="0014241B"/>
    <w:rsid w:val="001C0671"/>
    <w:rsid w:val="001C36D3"/>
    <w:rsid w:val="00254FD4"/>
    <w:rsid w:val="0027533A"/>
    <w:rsid w:val="002C19D6"/>
    <w:rsid w:val="002C33ED"/>
    <w:rsid w:val="002C6910"/>
    <w:rsid w:val="002D2528"/>
    <w:rsid w:val="002E433A"/>
    <w:rsid w:val="002F26E5"/>
    <w:rsid w:val="00304C04"/>
    <w:rsid w:val="003051F7"/>
    <w:rsid w:val="003466A7"/>
    <w:rsid w:val="00355B20"/>
    <w:rsid w:val="004D5150"/>
    <w:rsid w:val="00510390"/>
    <w:rsid w:val="005237CA"/>
    <w:rsid w:val="00530AB2"/>
    <w:rsid w:val="00592150"/>
    <w:rsid w:val="005C1E5A"/>
    <w:rsid w:val="005F45C8"/>
    <w:rsid w:val="00613395"/>
    <w:rsid w:val="006264DC"/>
    <w:rsid w:val="00632A09"/>
    <w:rsid w:val="00650A27"/>
    <w:rsid w:val="006938C2"/>
    <w:rsid w:val="006A1CAE"/>
    <w:rsid w:val="006B0E5B"/>
    <w:rsid w:val="006F52B6"/>
    <w:rsid w:val="00701F4C"/>
    <w:rsid w:val="0070440E"/>
    <w:rsid w:val="00727C21"/>
    <w:rsid w:val="0073611D"/>
    <w:rsid w:val="00756EFD"/>
    <w:rsid w:val="007717D2"/>
    <w:rsid w:val="00775717"/>
    <w:rsid w:val="00795A79"/>
    <w:rsid w:val="00825B81"/>
    <w:rsid w:val="008542CC"/>
    <w:rsid w:val="00871CA2"/>
    <w:rsid w:val="00890070"/>
    <w:rsid w:val="008C148C"/>
    <w:rsid w:val="00910256"/>
    <w:rsid w:val="0091576B"/>
    <w:rsid w:val="0092355A"/>
    <w:rsid w:val="00992D0C"/>
    <w:rsid w:val="009C6B33"/>
    <w:rsid w:val="009E7EEF"/>
    <w:rsid w:val="00AD41A5"/>
    <w:rsid w:val="00BE68E3"/>
    <w:rsid w:val="00C1572F"/>
    <w:rsid w:val="00CA115E"/>
    <w:rsid w:val="00CF6246"/>
    <w:rsid w:val="00D000B5"/>
    <w:rsid w:val="00D138F8"/>
    <w:rsid w:val="00D14087"/>
    <w:rsid w:val="00DB37F2"/>
    <w:rsid w:val="00DE4C21"/>
    <w:rsid w:val="00E02239"/>
    <w:rsid w:val="00E37EF6"/>
    <w:rsid w:val="00E53FAC"/>
    <w:rsid w:val="00EB2889"/>
    <w:rsid w:val="00F15B33"/>
    <w:rsid w:val="00F315C4"/>
    <w:rsid w:val="00F35ADD"/>
    <w:rsid w:val="00FB79CA"/>
    <w:rsid w:val="00FF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2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6">
    <w:name w:val="heading 6"/>
    <w:basedOn w:val="a"/>
    <w:next w:val="a"/>
    <w:link w:val="6Char"/>
    <w:qFormat/>
    <w:rsid w:val="00086064"/>
    <w:pPr>
      <w:keepNext/>
      <w:jc w:val="both"/>
      <w:outlineLvl w:val="5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rsid w:val="00086064"/>
    <w:rPr>
      <w:rFonts w:ascii="Arial" w:eastAsia="Times New Roman" w:hAnsi="Arial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ddim</dc:creator>
  <cp:lastModifiedBy>ivou</cp:lastModifiedBy>
  <cp:revision>2</cp:revision>
  <cp:lastPrinted>2014-04-02T11:32:00Z</cp:lastPrinted>
  <dcterms:created xsi:type="dcterms:W3CDTF">2014-04-02T11:52:00Z</dcterms:created>
  <dcterms:modified xsi:type="dcterms:W3CDTF">2014-04-02T11:52:00Z</dcterms:modified>
</cp:coreProperties>
</file>