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E7F" w:rsidRPr="00365182" w:rsidRDefault="00960E7F" w:rsidP="00BD1AEE">
      <w:pPr>
        <w:tabs>
          <w:tab w:val="left" w:pos="4253"/>
        </w:tabs>
        <w:rPr>
          <w:rFonts w:ascii="Calibri" w:hAnsi="Calibri" w:cs="Calibri"/>
          <w:noProof/>
          <w:sz w:val="28"/>
          <w:szCs w:val="28"/>
          <w:lang w:val="en-US"/>
        </w:rPr>
      </w:pPr>
      <w:r>
        <w:rPr>
          <w:rFonts w:ascii="Calibri" w:hAnsi="Calibri" w:cs="Calibri"/>
          <w:noProof/>
        </w:rPr>
        <w:t xml:space="preserve">                                                           ΠΡΩΤΟΤΥΠΟ</w:t>
      </w:r>
      <w:r w:rsidRPr="00365182">
        <w:rPr>
          <w:rFonts w:ascii="Calibri" w:hAnsi="Calibri" w:cs="Calibri"/>
          <w:noProof/>
          <w:sz w:val="28"/>
          <w:szCs w:val="28"/>
        </w:rPr>
        <w:t xml:space="preserve">         </w:t>
      </w:r>
    </w:p>
    <w:p w:rsidR="00960E7F" w:rsidRPr="009C1893" w:rsidRDefault="00960E7F" w:rsidP="00BD1AEE">
      <w:pPr>
        <w:tabs>
          <w:tab w:val="left" w:pos="4253"/>
        </w:tabs>
        <w:rPr>
          <w:rFonts w:ascii="Calibri" w:hAnsi="Calibri" w:cs="Calibri"/>
        </w:rPr>
      </w:pPr>
      <w:r w:rsidRPr="009C1893">
        <w:rPr>
          <w:rFonts w:ascii="Calibri" w:hAnsi="Calibri" w:cs="Calibri"/>
          <w:noProof/>
        </w:rPr>
        <w:t xml:space="preserve">   </w:t>
      </w:r>
      <w:r w:rsidRPr="004B40A3">
        <w:rPr>
          <w:rFonts w:ascii="Calibri" w:hAnsi="Calibri" w:cs="Calibri"/>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i1025" type="#_x0000_t75" alt="εθνόσημο Ελλάδος" style="width:50.25pt;height:50.25pt;visibility:visible">
            <v:imagedata r:id="rId7" o:title=""/>
          </v:shape>
        </w:pict>
      </w:r>
    </w:p>
    <w:p w:rsidR="00960E7F" w:rsidRPr="002C4C08" w:rsidRDefault="00960E7F" w:rsidP="007C54C3">
      <w:pPr>
        <w:tabs>
          <w:tab w:val="left" w:pos="3686"/>
        </w:tabs>
        <w:rPr>
          <w:rFonts w:ascii="Tahoma" w:hAnsi="Tahoma" w:cs="Tahoma"/>
        </w:rPr>
      </w:pPr>
      <w:r w:rsidRPr="002C4C08">
        <w:rPr>
          <w:rFonts w:ascii="Tahoma" w:hAnsi="Tahoma" w:cs="Tahoma"/>
        </w:rPr>
        <w:t>ΕΛΛΗΝΙΚΗ ΔΗΜΟΚΡΑΤΙΑ</w:t>
      </w:r>
      <w:r w:rsidRPr="002C4C08">
        <w:rPr>
          <w:rFonts w:ascii="Tahoma" w:hAnsi="Tahoma" w:cs="Tahoma"/>
        </w:rPr>
        <w:tab/>
        <w:t xml:space="preserve">Αγία Παρασκευή, </w:t>
      </w:r>
      <w:r w:rsidRPr="00F41DBC">
        <w:rPr>
          <w:rFonts w:ascii="Tahoma" w:hAnsi="Tahoma" w:cs="Tahoma"/>
        </w:rPr>
        <w:t xml:space="preserve">    </w:t>
      </w:r>
      <w:r w:rsidRPr="002C4C08">
        <w:rPr>
          <w:rFonts w:ascii="Tahoma" w:hAnsi="Tahoma" w:cs="Tahoma"/>
        </w:rPr>
        <w:t>/</w:t>
      </w:r>
      <w:r>
        <w:rPr>
          <w:rFonts w:ascii="Tahoma" w:hAnsi="Tahoma" w:cs="Tahoma"/>
        </w:rPr>
        <w:t>4</w:t>
      </w:r>
      <w:r w:rsidRPr="002C4C08">
        <w:rPr>
          <w:rFonts w:ascii="Tahoma" w:hAnsi="Tahoma" w:cs="Tahoma"/>
        </w:rPr>
        <w:t>/201</w:t>
      </w:r>
      <w:r w:rsidRPr="00F41DBC">
        <w:rPr>
          <w:rFonts w:ascii="Tahoma" w:hAnsi="Tahoma" w:cs="Tahoma"/>
        </w:rPr>
        <w:t>4</w:t>
      </w:r>
    </w:p>
    <w:p w:rsidR="00960E7F" w:rsidRPr="00705FA6" w:rsidRDefault="00960E7F" w:rsidP="007C54C3">
      <w:pPr>
        <w:tabs>
          <w:tab w:val="left" w:pos="3686"/>
        </w:tabs>
        <w:rPr>
          <w:rFonts w:ascii="Tahoma" w:hAnsi="Tahoma" w:cs="Tahoma"/>
        </w:rPr>
      </w:pPr>
      <w:r w:rsidRPr="002C4C08">
        <w:rPr>
          <w:rFonts w:ascii="Tahoma" w:hAnsi="Tahoma" w:cs="Tahoma"/>
        </w:rPr>
        <w:t>ΔΗΜΟΣ ΑΓΙΑΣ ΠΑΡΑΣΚΕΥΗΣ</w:t>
      </w:r>
    </w:p>
    <w:p w:rsidR="00960E7F" w:rsidRDefault="00960E7F" w:rsidP="007C54C3">
      <w:pPr>
        <w:tabs>
          <w:tab w:val="left" w:pos="3544"/>
        </w:tabs>
        <w:rPr>
          <w:rFonts w:ascii="Tahoma" w:hAnsi="Tahoma" w:cs="Tahoma"/>
        </w:rPr>
      </w:pPr>
      <w:r w:rsidRPr="002C4C08">
        <w:rPr>
          <w:rFonts w:ascii="Tahoma" w:hAnsi="Tahoma" w:cs="Tahoma"/>
        </w:rPr>
        <w:t>Γραφείο Δήμαρχου</w:t>
      </w:r>
      <w:r w:rsidRPr="00705FA6">
        <w:rPr>
          <w:rFonts w:ascii="Tahoma" w:hAnsi="Tahoma" w:cs="Tahoma"/>
        </w:rPr>
        <w:t xml:space="preserve"> </w:t>
      </w:r>
    </w:p>
    <w:p w:rsidR="00960E7F" w:rsidRDefault="00960E7F" w:rsidP="007C54C3">
      <w:pPr>
        <w:tabs>
          <w:tab w:val="left" w:pos="3544"/>
        </w:tabs>
        <w:rPr>
          <w:rFonts w:ascii="Tahoma" w:hAnsi="Tahoma" w:cs="Tahoma"/>
        </w:rPr>
      </w:pPr>
      <w:r>
        <w:rPr>
          <w:rFonts w:ascii="Tahoma" w:hAnsi="Tahoma" w:cs="Tahoma"/>
        </w:rPr>
        <w:t xml:space="preserve">Πληροφορίες </w:t>
      </w:r>
      <w:r w:rsidRPr="00705FA6">
        <w:rPr>
          <w:rFonts w:ascii="Tahoma" w:hAnsi="Tahoma" w:cs="Tahoma"/>
        </w:rPr>
        <w:t xml:space="preserve">: </w:t>
      </w:r>
      <w:r>
        <w:rPr>
          <w:rFonts w:ascii="Tahoma" w:hAnsi="Tahoma" w:cs="Tahoma"/>
        </w:rPr>
        <w:t>Ευρυδίκη Μόσχου</w:t>
      </w:r>
    </w:p>
    <w:p w:rsidR="00960E7F" w:rsidRDefault="00960E7F" w:rsidP="002C4C08">
      <w:pPr>
        <w:tabs>
          <w:tab w:val="left" w:pos="3544"/>
        </w:tabs>
        <w:rPr>
          <w:rFonts w:ascii="Tahoma" w:hAnsi="Tahoma" w:cs="Tahoma"/>
        </w:rPr>
      </w:pPr>
      <w:r w:rsidRPr="002C4C08">
        <w:rPr>
          <w:rFonts w:ascii="Tahoma" w:hAnsi="Tahoma" w:cs="Tahoma"/>
        </w:rPr>
        <w:t>Τηλ. 213-2004-5</w:t>
      </w:r>
      <w:r w:rsidRPr="00287D92">
        <w:rPr>
          <w:rFonts w:ascii="Tahoma" w:hAnsi="Tahoma" w:cs="Tahoma"/>
        </w:rPr>
        <w:t>8</w:t>
      </w:r>
      <w:r w:rsidRPr="000210F7">
        <w:rPr>
          <w:rFonts w:ascii="Tahoma" w:hAnsi="Tahoma" w:cs="Tahoma"/>
        </w:rPr>
        <w:t>4</w:t>
      </w:r>
      <w:r>
        <w:rPr>
          <w:rFonts w:ascii="Tahoma" w:hAnsi="Tahoma" w:cs="Tahoma"/>
        </w:rPr>
        <w:t xml:space="preserve">                  </w:t>
      </w:r>
      <w:r w:rsidRPr="00287D92">
        <w:rPr>
          <w:rFonts w:ascii="Tahoma" w:hAnsi="Tahoma" w:cs="Tahoma"/>
        </w:rPr>
        <w:t xml:space="preserve"> </w:t>
      </w:r>
    </w:p>
    <w:p w:rsidR="00960E7F" w:rsidRPr="00A20DAA" w:rsidRDefault="00960E7F" w:rsidP="002C4C08">
      <w:pPr>
        <w:tabs>
          <w:tab w:val="left" w:pos="3544"/>
        </w:tabs>
        <w:rPr>
          <w:rFonts w:ascii="Tahoma" w:hAnsi="Tahoma" w:cs="Tahoma"/>
          <w:b/>
        </w:rPr>
      </w:pPr>
      <w:r>
        <w:rPr>
          <w:rFonts w:ascii="Tahoma" w:hAnsi="Tahoma" w:cs="Tahoma"/>
        </w:rPr>
        <w:tab/>
      </w:r>
      <w:r>
        <w:rPr>
          <w:rFonts w:ascii="Tahoma" w:hAnsi="Tahoma" w:cs="Tahoma"/>
        </w:rPr>
        <w:tab/>
      </w:r>
      <w:r w:rsidRPr="00287D92">
        <w:rPr>
          <w:rFonts w:ascii="Tahoma" w:hAnsi="Tahoma" w:cs="Tahoma"/>
        </w:rPr>
        <w:t xml:space="preserve"> </w:t>
      </w:r>
      <w:r w:rsidRPr="00A20DAA">
        <w:rPr>
          <w:rFonts w:ascii="Tahoma" w:hAnsi="Tahoma" w:cs="Tahoma"/>
          <w:b/>
          <w:i/>
        </w:rPr>
        <w:t>Προς</w:t>
      </w:r>
    </w:p>
    <w:p w:rsidR="00960E7F" w:rsidRPr="002C4C08" w:rsidRDefault="00960E7F" w:rsidP="002C4C08">
      <w:pPr>
        <w:tabs>
          <w:tab w:val="left" w:pos="3544"/>
        </w:tabs>
        <w:rPr>
          <w:rFonts w:ascii="Tahoma" w:hAnsi="Tahoma" w:cs="Tahoma"/>
        </w:rPr>
      </w:pPr>
      <w:r>
        <w:rPr>
          <w:rFonts w:ascii="Tahoma" w:hAnsi="Tahoma" w:cs="Tahoma"/>
        </w:rPr>
        <w:tab/>
        <w:t>τα Μέλη του Δημοτικού Συμβουλίου</w:t>
      </w:r>
    </w:p>
    <w:p w:rsidR="00960E7F" w:rsidRPr="002C4C08" w:rsidRDefault="00960E7F" w:rsidP="007C54C3">
      <w:pPr>
        <w:tabs>
          <w:tab w:val="left" w:pos="3544"/>
        </w:tabs>
        <w:jc w:val="both"/>
        <w:rPr>
          <w:rFonts w:ascii="Tahoma" w:hAnsi="Tahoma" w:cs="Tahoma"/>
        </w:rPr>
      </w:pPr>
    </w:p>
    <w:p w:rsidR="00960E7F" w:rsidRPr="0042103F" w:rsidRDefault="00960E7F" w:rsidP="00D069CC">
      <w:pPr>
        <w:tabs>
          <w:tab w:val="left" w:pos="4253"/>
        </w:tabs>
        <w:jc w:val="both"/>
        <w:rPr>
          <w:rFonts w:ascii="Calibri" w:hAnsi="Calibri" w:cs="Calibri"/>
        </w:rPr>
      </w:pPr>
      <w:r w:rsidRPr="009C1893">
        <w:rPr>
          <w:rFonts w:ascii="Calibri" w:hAnsi="Calibri" w:cs="Calibri"/>
        </w:rPr>
        <w:tab/>
        <w:t xml:space="preserve">                </w:t>
      </w:r>
      <w:r>
        <w:rPr>
          <w:rFonts w:ascii="Calibri" w:hAnsi="Calibri" w:cs="Calibri"/>
        </w:rPr>
        <w:t xml:space="preserve">                               </w:t>
      </w:r>
      <w:r>
        <w:rPr>
          <w:rFonts w:ascii="Calibri" w:hAnsi="Calibri" w:cs="Calibri"/>
        </w:rPr>
        <w:tab/>
      </w:r>
      <w:r w:rsidRPr="009C1893">
        <w:rPr>
          <w:rFonts w:ascii="Calibri" w:hAnsi="Calibri" w:cs="Calibri"/>
        </w:rPr>
        <w:t xml:space="preserve">                   </w:t>
      </w:r>
      <w:r>
        <w:rPr>
          <w:rFonts w:ascii="Calibri" w:hAnsi="Calibri" w:cs="Calibri"/>
        </w:rPr>
        <w:t xml:space="preserve">                               </w:t>
      </w:r>
    </w:p>
    <w:p w:rsidR="00960E7F" w:rsidRDefault="00960E7F" w:rsidP="00895832">
      <w:pPr>
        <w:jc w:val="both"/>
        <w:rPr>
          <w:rFonts w:ascii="Tahoma" w:hAnsi="Tahoma" w:cs="Tahoma"/>
          <w:b/>
        </w:rPr>
      </w:pPr>
      <w:r w:rsidRPr="002C4C08">
        <w:rPr>
          <w:rFonts w:ascii="Tahoma" w:hAnsi="Tahoma" w:cs="Tahoma"/>
          <w:b/>
        </w:rPr>
        <w:t xml:space="preserve">ΘΕΜΑ:  </w:t>
      </w:r>
      <w:r w:rsidRPr="002C4C08">
        <w:rPr>
          <w:rFonts w:ascii="Tahoma" w:hAnsi="Tahoma" w:cs="Tahoma"/>
          <w:b/>
        </w:rPr>
        <w:tab/>
        <w:t xml:space="preserve">Επιχορήγηση σε </w:t>
      </w:r>
      <w:r>
        <w:rPr>
          <w:rFonts w:ascii="Tahoma" w:hAnsi="Tahoma" w:cs="Tahoma"/>
          <w:b/>
        </w:rPr>
        <w:t xml:space="preserve">Αθλητικούς Συλλόγους, Σωματεία και </w:t>
      </w:r>
    </w:p>
    <w:p w:rsidR="00960E7F" w:rsidRPr="002C4C08" w:rsidRDefault="00960E7F" w:rsidP="00236ECB">
      <w:pPr>
        <w:ind w:left="720" w:firstLine="720"/>
        <w:jc w:val="both"/>
        <w:rPr>
          <w:rFonts w:ascii="Tahoma" w:hAnsi="Tahoma" w:cs="Tahoma"/>
          <w:b/>
        </w:rPr>
      </w:pPr>
      <w:r>
        <w:rPr>
          <w:rFonts w:ascii="Tahoma" w:hAnsi="Tahoma" w:cs="Tahoma"/>
          <w:b/>
        </w:rPr>
        <w:t>Νομικά Πρόσωπα Δημοσίου Δικαίου</w:t>
      </w:r>
    </w:p>
    <w:p w:rsidR="00960E7F" w:rsidRPr="002C4C08" w:rsidRDefault="00960E7F" w:rsidP="009C1893">
      <w:pPr>
        <w:spacing w:line="360" w:lineRule="auto"/>
        <w:jc w:val="both"/>
        <w:rPr>
          <w:rFonts w:ascii="Tahoma" w:hAnsi="Tahoma" w:cs="Tahoma"/>
        </w:rPr>
      </w:pPr>
    </w:p>
    <w:p w:rsidR="00960E7F" w:rsidRPr="002C4C08" w:rsidRDefault="00960E7F" w:rsidP="009C1893">
      <w:pPr>
        <w:spacing w:line="360" w:lineRule="auto"/>
        <w:ind w:firstLine="720"/>
        <w:jc w:val="both"/>
        <w:rPr>
          <w:rFonts w:ascii="Tahoma" w:hAnsi="Tahoma" w:cs="Tahoma"/>
        </w:rPr>
      </w:pPr>
      <w:r w:rsidRPr="002C4C08">
        <w:rPr>
          <w:rFonts w:ascii="Tahoma" w:hAnsi="Tahoma" w:cs="Tahoma"/>
        </w:rPr>
        <w:t xml:space="preserve">Στη διάταξη της παρ.1 του άρθρου 202 του «Κώδικα Δήμων και Κοινοτήτων», που κυρώθηκε με το άρθρο πρώτο του Ν. 3463/2006 (ΦΕΚ Α’ 144), ορίζεται ότι: «Με απόφαση του Δημοτικού Συμβουλίου είναι δυνατή η παροχή χρηματικών επιχορηγήσεων σε νομικά πρόσωπα δημοσίου δικαίου, περιλαμβανομένων και των εκκλησιαστικών, σε αθλητικούς και πολιτιστικούς συλλόγους που έχουν έδρα τους εντός των διοικητικών ορίων του Δήμου, σε τοπικά παραρτήματα οργανώσεων πανελλήνιας δράσης που αναπτύσσουν κοινωνική και πολιτιστική δραστηριότητα, καθώς και σε πρωτοβάθμιες πολιτιστικές οργανώσεις εργαζομένων στους οικείους Δήμους για την πραγματοποίηση κοινωνικών και πολιτιστικών εκδηλώσεων. </w:t>
      </w:r>
    </w:p>
    <w:p w:rsidR="00960E7F" w:rsidRPr="002C4C08" w:rsidRDefault="00960E7F" w:rsidP="009C1893">
      <w:pPr>
        <w:spacing w:line="360" w:lineRule="auto"/>
        <w:ind w:firstLine="720"/>
        <w:jc w:val="both"/>
        <w:rPr>
          <w:rFonts w:ascii="Tahoma" w:hAnsi="Tahoma" w:cs="Tahoma"/>
        </w:rPr>
      </w:pPr>
      <w:r w:rsidRPr="002C4C08">
        <w:rPr>
          <w:rFonts w:ascii="Tahoma" w:hAnsi="Tahoma" w:cs="Tahoma"/>
        </w:rPr>
        <w:t>»Η απόφαση λαμβάνεται εφ’ όσον έχει εγγραφεί σχετική πίστωση στον οικείο προϋπολογισμό για το σκοπό αυτό, που σε καμία περίπτωση δεν μπορεί να υπερβαίνει το ένα και μισό εκατοστό (1,5%) των τακτικών εσόδων του. Η διάταξη του τελευταίου εδαφίου δεν έχει εφαρμογή, εφόσον τα ποσά των προηγούμενων ενισχύσεων από τους Δήμους προς τους παραπάνω φορείς προέρχονται από έκτακτες οικονομικές ενισχύσεις».</w:t>
      </w:r>
    </w:p>
    <w:p w:rsidR="00960E7F" w:rsidRPr="002C4C08" w:rsidRDefault="00960E7F" w:rsidP="009C1893">
      <w:pPr>
        <w:spacing w:line="360" w:lineRule="auto"/>
        <w:ind w:firstLine="720"/>
        <w:jc w:val="both"/>
        <w:rPr>
          <w:rFonts w:ascii="Tahoma" w:hAnsi="Tahoma" w:cs="Tahoma"/>
        </w:rPr>
      </w:pPr>
      <w:r w:rsidRPr="002C4C08">
        <w:rPr>
          <w:rFonts w:ascii="Tahoma" w:hAnsi="Tahoma" w:cs="Tahoma"/>
        </w:rPr>
        <w:t>Σύμφωνα με την παραπάνω διάταξη, η επιχορήγηση των</w:t>
      </w:r>
      <w:r>
        <w:rPr>
          <w:rFonts w:ascii="Tahoma" w:hAnsi="Tahoma" w:cs="Tahoma"/>
        </w:rPr>
        <w:t xml:space="preserve"> Αθλητικών, </w:t>
      </w:r>
      <w:r w:rsidRPr="002C4C08">
        <w:rPr>
          <w:rFonts w:ascii="Tahoma" w:hAnsi="Tahoma" w:cs="Tahoma"/>
        </w:rPr>
        <w:t xml:space="preserve"> Πολιτιστικών Συλλόγων, Σωματείων και Νομικών Προσώπων Δημοσίου Δικαίου Αγίας Παρασκευής θεωρώ ότι είναι δυνατή και νόμιμη.</w:t>
      </w:r>
    </w:p>
    <w:p w:rsidR="00960E7F" w:rsidRPr="002C4C08" w:rsidRDefault="00960E7F" w:rsidP="009C1893">
      <w:pPr>
        <w:spacing w:line="360" w:lineRule="auto"/>
        <w:ind w:firstLine="720"/>
        <w:jc w:val="both"/>
        <w:rPr>
          <w:rFonts w:ascii="Tahoma" w:hAnsi="Tahoma" w:cs="Tahoma"/>
        </w:rPr>
      </w:pPr>
      <w:r w:rsidRPr="002C4C08">
        <w:rPr>
          <w:rFonts w:ascii="Tahoma" w:hAnsi="Tahoma" w:cs="Tahoma"/>
        </w:rPr>
        <w:t>Κατόπιν των ανωτέρω παρακαλώ για την έγκριση επιχορήγησης όπως παρακάτω αναφέρεται.</w:t>
      </w:r>
    </w:p>
    <w:p w:rsidR="00960E7F" w:rsidRPr="006C4D74" w:rsidRDefault="00960E7F" w:rsidP="007C54C3">
      <w:pPr>
        <w:spacing w:line="360" w:lineRule="auto"/>
        <w:jc w:val="both"/>
        <w:rPr>
          <w:rFonts w:ascii="Calibri" w:hAnsi="Calibri" w:cs="Calibri"/>
          <w:szCs w:val="22"/>
        </w:rPr>
      </w:pPr>
      <w:r w:rsidRPr="002C4C08">
        <w:rPr>
          <w:rFonts w:ascii="Tahoma" w:hAnsi="Tahoma" w:cs="Tahoma"/>
        </w:rPr>
        <w:t>Η σχετική δαπάνη θα βαρύνει τον προϋπολογισμό του Δήμου Οικονομικού Έτους 201</w:t>
      </w:r>
      <w:r w:rsidRPr="00D03B86">
        <w:rPr>
          <w:rFonts w:ascii="Tahoma" w:hAnsi="Tahoma" w:cs="Tahoma"/>
        </w:rPr>
        <w:t>4</w:t>
      </w:r>
      <w:r w:rsidRPr="002C4C08">
        <w:rPr>
          <w:rFonts w:ascii="Tahoma" w:hAnsi="Tahoma" w:cs="Tahoma"/>
        </w:rPr>
        <w:t xml:space="preserve"> </w:t>
      </w:r>
      <w:r>
        <w:rPr>
          <w:rFonts w:ascii="Tahoma" w:hAnsi="Tahoma" w:cs="Tahoma"/>
        </w:rPr>
        <w:t xml:space="preserve">και συγκεκριμένα στον 00.6735.01 </w:t>
      </w:r>
      <w:r w:rsidRPr="002C4C08">
        <w:rPr>
          <w:rFonts w:ascii="Tahoma" w:hAnsi="Tahoma" w:cs="Tahoma"/>
        </w:rPr>
        <w:t xml:space="preserve">στον οποίο έχει προβλεφθεί σχετική πίστωση </w:t>
      </w:r>
      <w:r>
        <w:rPr>
          <w:rFonts w:ascii="Tahoma" w:hAnsi="Tahoma" w:cs="Tahoma"/>
        </w:rPr>
        <w:t>και</w:t>
      </w:r>
      <w:r w:rsidRPr="002C4C08">
        <w:rPr>
          <w:rFonts w:ascii="Tahoma" w:hAnsi="Tahoma" w:cs="Tahoma"/>
        </w:rPr>
        <w:t xml:space="preserve"> έχει αναληφθεί νομίμως με την υπ΄αριθ</w:t>
      </w:r>
      <w:r w:rsidRPr="009973BD">
        <w:rPr>
          <w:rFonts w:ascii="Tahoma" w:hAnsi="Tahoma" w:cs="Tahoma"/>
          <w:b/>
        </w:rPr>
        <w:t xml:space="preserve">. </w:t>
      </w:r>
      <w:r w:rsidRPr="00F41DBC">
        <w:rPr>
          <w:rFonts w:ascii="Tahoma" w:hAnsi="Tahoma" w:cs="Tahoma"/>
          <w:b/>
        </w:rPr>
        <w:t xml:space="preserve">  </w:t>
      </w:r>
      <w:r w:rsidRPr="00724232">
        <w:rPr>
          <w:rFonts w:ascii="Tahoma" w:hAnsi="Tahoma" w:cs="Tahoma"/>
          <w:b/>
        </w:rPr>
        <w:t xml:space="preserve">  </w:t>
      </w:r>
      <w:r w:rsidRPr="009973BD">
        <w:rPr>
          <w:rFonts w:ascii="Tahoma" w:hAnsi="Tahoma" w:cs="Tahoma"/>
          <w:b/>
        </w:rPr>
        <w:t>/1</w:t>
      </w:r>
      <w:r w:rsidRPr="007C6988">
        <w:rPr>
          <w:rFonts w:ascii="Tahoma" w:hAnsi="Tahoma" w:cs="Tahoma"/>
          <w:b/>
        </w:rPr>
        <w:t>4</w:t>
      </w:r>
      <w:r w:rsidRPr="009973BD">
        <w:rPr>
          <w:rFonts w:ascii="Tahoma" w:hAnsi="Tahoma" w:cs="Tahoma"/>
          <w:b/>
        </w:rPr>
        <w:t xml:space="preserve"> </w:t>
      </w:r>
      <w:r w:rsidRPr="002C4C08">
        <w:rPr>
          <w:rFonts w:ascii="Tahoma" w:hAnsi="Tahoma" w:cs="Tahoma"/>
        </w:rPr>
        <w:t>Πρόταση Ανάληψης Υποχρέωσης</w:t>
      </w:r>
      <w:r>
        <w:rPr>
          <w:rFonts w:ascii="Tahoma" w:hAnsi="Tahoma" w:cs="Tahoma"/>
        </w:rPr>
        <w:t xml:space="preserve"> σύμφωνα με το ΠΔ 113/10 και αφορά τις παρακάτω επιχορηγήσεις :</w:t>
      </w:r>
      <w:r w:rsidRPr="006C4D74">
        <w:rPr>
          <w:rFonts w:ascii="Calibri" w:hAnsi="Calibri" w:cs="Calibri"/>
          <w:szCs w:val="22"/>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648"/>
        <w:gridCol w:w="6300"/>
        <w:gridCol w:w="1574"/>
      </w:tblGrid>
      <w:tr w:rsidR="00960E7F" w:rsidTr="00944F60">
        <w:tc>
          <w:tcPr>
            <w:tcW w:w="648" w:type="dxa"/>
          </w:tcPr>
          <w:p w:rsidR="00960E7F" w:rsidRPr="000C7B20" w:rsidRDefault="00960E7F" w:rsidP="000C7B20">
            <w:pPr>
              <w:spacing w:line="360" w:lineRule="auto"/>
              <w:jc w:val="both"/>
              <w:rPr>
                <w:rFonts w:ascii="Calibri" w:hAnsi="Calibri" w:cs="Calibri"/>
              </w:rPr>
            </w:pPr>
            <w:r w:rsidRPr="000C7B20">
              <w:rPr>
                <w:rFonts w:ascii="Calibri" w:hAnsi="Calibri" w:cs="Calibri"/>
                <w:szCs w:val="22"/>
              </w:rPr>
              <w:t>Α/Α</w:t>
            </w:r>
          </w:p>
        </w:tc>
        <w:tc>
          <w:tcPr>
            <w:tcW w:w="6300" w:type="dxa"/>
          </w:tcPr>
          <w:p w:rsidR="00960E7F" w:rsidRPr="00085CB7" w:rsidRDefault="00960E7F" w:rsidP="00280D82">
            <w:pPr>
              <w:spacing w:line="360" w:lineRule="auto"/>
              <w:jc w:val="center"/>
              <w:rPr>
                <w:rFonts w:ascii="Calibri" w:hAnsi="Calibri" w:cs="Calibri"/>
                <w:sz w:val="28"/>
                <w:szCs w:val="28"/>
              </w:rPr>
            </w:pPr>
            <w:r w:rsidRPr="00085CB7">
              <w:rPr>
                <w:rFonts w:ascii="Calibri" w:hAnsi="Calibri" w:cs="Calibri"/>
                <w:sz w:val="28"/>
                <w:szCs w:val="28"/>
              </w:rPr>
              <w:t xml:space="preserve">Επιχορήγηση σε </w:t>
            </w:r>
            <w:r>
              <w:rPr>
                <w:rFonts w:ascii="Calibri" w:hAnsi="Calibri" w:cs="Calibri"/>
                <w:sz w:val="28"/>
                <w:szCs w:val="28"/>
              </w:rPr>
              <w:t>Αθλητικούς Συλλόγους</w:t>
            </w:r>
          </w:p>
        </w:tc>
        <w:tc>
          <w:tcPr>
            <w:tcW w:w="1574" w:type="dxa"/>
          </w:tcPr>
          <w:p w:rsidR="00960E7F" w:rsidRPr="000C7B20" w:rsidRDefault="00960E7F" w:rsidP="000C7B20">
            <w:pPr>
              <w:spacing w:line="360" w:lineRule="auto"/>
              <w:jc w:val="both"/>
              <w:rPr>
                <w:rFonts w:ascii="Calibri" w:hAnsi="Calibri" w:cs="Calibri"/>
              </w:rPr>
            </w:pPr>
            <w:r w:rsidRPr="000C7B20">
              <w:rPr>
                <w:rFonts w:ascii="Calibri" w:hAnsi="Calibri" w:cs="Calibri"/>
                <w:szCs w:val="22"/>
              </w:rPr>
              <w:t>ΠΟΣΟ</w:t>
            </w:r>
          </w:p>
        </w:tc>
      </w:tr>
      <w:tr w:rsidR="00960E7F" w:rsidTr="00944F60">
        <w:tc>
          <w:tcPr>
            <w:tcW w:w="648" w:type="dxa"/>
          </w:tcPr>
          <w:p w:rsidR="00960E7F" w:rsidRPr="000C7B20" w:rsidRDefault="00960E7F" w:rsidP="000C7B20">
            <w:pPr>
              <w:spacing w:line="360" w:lineRule="auto"/>
              <w:jc w:val="both"/>
              <w:rPr>
                <w:rFonts w:ascii="Calibri" w:hAnsi="Calibri" w:cs="Calibri"/>
              </w:rPr>
            </w:pPr>
            <w:r>
              <w:rPr>
                <w:rFonts w:ascii="Calibri" w:hAnsi="Calibri" w:cs="Calibri"/>
                <w:szCs w:val="22"/>
              </w:rPr>
              <w:t>1</w:t>
            </w:r>
          </w:p>
        </w:tc>
        <w:tc>
          <w:tcPr>
            <w:tcW w:w="6300" w:type="dxa"/>
          </w:tcPr>
          <w:p w:rsidR="00960E7F" w:rsidRPr="00F41DBC" w:rsidRDefault="00960E7F" w:rsidP="00711AB4">
            <w:pPr>
              <w:spacing w:line="360" w:lineRule="auto"/>
              <w:jc w:val="center"/>
              <w:rPr>
                <w:rFonts w:ascii="Calibri" w:hAnsi="Calibri" w:cs="Calibri"/>
              </w:rPr>
            </w:pPr>
            <w:r>
              <w:rPr>
                <w:rFonts w:ascii="Calibri" w:hAnsi="Calibri" w:cs="Calibri"/>
                <w:szCs w:val="22"/>
              </w:rPr>
              <w:t xml:space="preserve">ΑΘΛΗΤΙΚΟΣ ΟΜΙΛΟΣ ΑΓ.ΠΑΡΑΣΚΕΥΗΣ </w:t>
            </w:r>
            <w:r>
              <w:rPr>
                <w:rFonts w:ascii="Calibri" w:hAnsi="Calibri" w:cs="Calibri"/>
                <w:szCs w:val="22"/>
                <w:lang w:val="en-US"/>
              </w:rPr>
              <w:t>SANTA</w:t>
            </w:r>
          </w:p>
        </w:tc>
        <w:tc>
          <w:tcPr>
            <w:tcW w:w="1574" w:type="dxa"/>
          </w:tcPr>
          <w:p w:rsidR="00960E7F" w:rsidRPr="00B27F4F" w:rsidRDefault="00960E7F" w:rsidP="000C7B20">
            <w:pPr>
              <w:spacing w:line="360" w:lineRule="auto"/>
              <w:jc w:val="both"/>
              <w:rPr>
                <w:rFonts w:ascii="Calibri" w:hAnsi="Calibri" w:cs="Calibri"/>
                <w:lang w:val="en-US"/>
              </w:rPr>
            </w:pPr>
            <w:r>
              <w:rPr>
                <w:rFonts w:ascii="Calibri" w:hAnsi="Calibri" w:cs="Calibri"/>
                <w:lang w:val="en-US"/>
              </w:rPr>
              <w:t>12000,00 €</w:t>
            </w:r>
          </w:p>
        </w:tc>
      </w:tr>
      <w:tr w:rsidR="00960E7F" w:rsidTr="00944F60">
        <w:tc>
          <w:tcPr>
            <w:tcW w:w="648" w:type="dxa"/>
          </w:tcPr>
          <w:p w:rsidR="00960E7F" w:rsidRPr="000C7B20" w:rsidRDefault="00960E7F" w:rsidP="000C7B20">
            <w:pPr>
              <w:spacing w:line="360" w:lineRule="auto"/>
              <w:jc w:val="both"/>
              <w:rPr>
                <w:rFonts w:ascii="Calibri" w:hAnsi="Calibri" w:cs="Calibri"/>
              </w:rPr>
            </w:pPr>
            <w:r>
              <w:rPr>
                <w:rFonts w:ascii="Calibri" w:hAnsi="Calibri" w:cs="Calibri"/>
                <w:szCs w:val="22"/>
              </w:rPr>
              <w:t>2</w:t>
            </w:r>
          </w:p>
        </w:tc>
        <w:tc>
          <w:tcPr>
            <w:tcW w:w="6300" w:type="dxa"/>
          </w:tcPr>
          <w:p w:rsidR="00960E7F" w:rsidRPr="000C7B20" w:rsidRDefault="00960E7F" w:rsidP="0051546D">
            <w:pPr>
              <w:spacing w:line="360" w:lineRule="auto"/>
              <w:jc w:val="center"/>
              <w:rPr>
                <w:rFonts w:ascii="Calibri" w:hAnsi="Calibri" w:cs="Calibri"/>
              </w:rPr>
            </w:pPr>
            <w:r>
              <w:rPr>
                <w:rFonts w:ascii="Calibri" w:hAnsi="Calibri" w:cs="Calibri"/>
                <w:szCs w:val="22"/>
              </w:rPr>
              <w:t>ΑΘΛΗΤΙΚΗ ΕΝΩΣΗ ΑΓ. ΠΑΡΑΣΚΕΥΗΣ</w:t>
            </w:r>
          </w:p>
        </w:tc>
        <w:tc>
          <w:tcPr>
            <w:tcW w:w="1574" w:type="dxa"/>
          </w:tcPr>
          <w:p w:rsidR="00960E7F" w:rsidRPr="00552076" w:rsidRDefault="00960E7F" w:rsidP="000C7B20">
            <w:pPr>
              <w:spacing w:line="360" w:lineRule="auto"/>
              <w:jc w:val="both"/>
              <w:rPr>
                <w:rFonts w:ascii="Calibri" w:hAnsi="Calibri" w:cs="Calibri"/>
                <w:lang w:val="en-US"/>
              </w:rPr>
            </w:pPr>
            <w:r>
              <w:rPr>
                <w:rFonts w:ascii="Calibri" w:hAnsi="Calibri" w:cs="Calibri"/>
              </w:rPr>
              <w:t>130</w:t>
            </w:r>
            <w:r>
              <w:rPr>
                <w:rFonts w:ascii="Calibri" w:hAnsi="Calibri" w:cs="Calibri"/>
                <w:lang w:val="en-US"/>
              </w:rPr>
              <w:t>00,00€</w:t>
            </w:r>
          </w:p>
        </w:tc>
      </w:tr>
      <w:tr w:rsidR="00960E7F" w:rsidTr="00944F60">
        <w:tc>
          <w:tcPr>
            <w:tcW w:w="648" w:type="dxa"/>
          </w:tcPr>
          <w:p w:rsidR="00960E7F" w:rsidRPr="000C7B20" w:rsidRDefault="00960E7F" w:rsidP="000C7B20">
            <w:pPr>
              <w:spacing w:line="360" w:lineRule="auto"/>
              <w:jc w:val="both"/>
              <w:rPr>
                <w:rFonts w:ascii="Calibri" w:hAnsi="Calibri" w:cs="Calibri"/>
              </w:rPr>
            </w:pPr>
            <w:r>
              <w:rPr>
                <w:rFonts w:ascii="Calibri" w:hAnsi="Calibri" w:cs="Calibri"/>
                <w:szCs w:val="22"/>
              </w:rPr>
              <w:t>3</w:t>
            </w:r>
          </w:p>
        </w:tc>
        <w:tc>
          <w:tcPr>
            <w:tcW w:w="6300" w:type="dxa"/>
          </w:tcPr>
          <w:p w:rsidR="00960E7F" w:rsidRPr="000C7B20" w:rsidRDefault="00960E7F" w:rsidP="00C42D9E">
            <w:pPr>
              <w:spacing w:line="360" w:lineRule="auto"/>
              <w:jc w:val="center"/>
              <w:rPr>
                <w:rFonts w:ascii="Calibri" w:hAnsi="Calibri" w:cs="Calibri"/>
              </w:rPr>
            </w:pPr>
            <w:r>
              <w:rPr>
                <w:rFonts w:ascii="Calibri" w:hAnsi="Calibri" w:cs="Calibri"/>
                <w:szCs w:val="22"/>
              </w:rPr>
              <w:t>ΑΘΛΗΤΙΚΟΣ ΣΥΛΛΟΓΟΣ ΟΛΥΜΠΙΑΔΑΣ ΑΓ.ΠΑΡΑΣΚΕΥΗΣ</w:t>
            </w:r>
          </w:p>
        </w:tc>
        <w:tc>
          <w:tcPr>
            <w:tcW w:w="1574" w:type="dxa"/>
          </w:tcPr>
          <w:p w:rsidR="00960E7F" w:rsidRPr="00552076" w:rsidRDefault="00960E7F" w:rsidP="000C7B20">
            <w:pPr>
              <w:spacing w:line="360" w:lineRule="auto"/>
              <w:jc w:val="both"/>
              <w:rPr>
                <w:rFonts w:ascii="Calibri" w:hAnsi="Calibri" w:cs="Calibri"/>
                <w:lang w:val="en-US"/>
              </w:rPr>
            </w:pPr>
            <w:r>
              <w:rPr>
                <w:rFonts w:ascii="Calibri" w:hAnsi="Calibri" w:cs="Calibri"/>
              </w:rPr>
              <w:t>20</w:t>
            </w:r>
            <w:r>
              <w:rPr>
                <w:rFonts w:ascii="Calibri" w:hAnsi="Calibri" w:cs="Calibri"/>
                <w:lang w:val="en-US"/>
              </w:rPr>
              <w:t>00,00€</w:t>
            </w:r>
          </w:p>
        </w:tc>
      </w:tr>
      <w:tr w:rsidR="00960E7F" w:rsidTr="00944F60">
        <w:tc>
          <w:tcPr>
            <w:tcW w:w="648" w:type="dxa"/>
          </w:tcPr>
          <w:p w:rsidR="00960E7F" w:rsidRPr="000C7B20" w:rsidRDefault="00960E7F" w:rsidP="000C7B20">
            <w:pPr>
              <w:spacing w:line="360" w:lineRule="auto"/>
              <w:jc w:val="both"/>
              <w:rPr>
                <w:rFonts w:ascii="Calibri" w:hAnsi="Calibri" w:cs="Calibri"/>
              </w:rPr>
            </w:pPr>
            <w:r>
              <w:rPr>
                <w:rFonts w:ascii="Calibri" w:hAnsi="Calibri" w:cs="Calibri"/>
                <w:szCs w:val="22"/>
              </w:rPr>
              <w:t>4</w:t>
            </w:r>
          </w:p>
        </w:tc>
        <w:tc>
          <w:tcPr>
            <w:tcW w:w="6300" w:type="dxa"/>
          </w:tcPr>
          <w:p w:rsidR="00960E7F" w:rsidRPr="000C7B20" w:rsidRDefault="00960E7F" w:rsidP="000C7B20">
            <w:pPr>
              <w:spacing w:line="360" w:lineRule="auto"/>
              <w:jc w:val="both"/>
              <w:rPr>
                <w:rFonts w:ascii="Calibri" w:hAnsi="Calibri" w:cs="Calibri"/>
              </w:rPr>
            </w:pPr>
            <w:r>
              <w:rPr>
                <w:rFonts w:ascii="Calibri" w:hAnsi="Calibri" w:cs="Calibri"/>
                <w:szCs w:val="22"/>
              </w:rPr>
              <w:t>ΓΥΜΝΑΣΤΙΚΟΣ ΣΥΛΛΟΓΟΣ  ΑΓΙΑΣ ΠΑΡΑΣΚΕΥΗΣ (Γ.Σ.Α.Π.)</w:t>
            </w:r>
          </w:p>
        </w:tc>
        <w:tc>
          <w:tcPr>
            <w:tcW w:w="1574" w:type="dxa"/>
          </w:tcPr>
          <w:p w:rsidR="00960E7F" w:rsidRPr="00552076" w:rsidRDefault="00960E7F" w:rsidP="000C7B20">
            <w:pPr>
              <w:spacing w:line="360" w:lineRule="auto"/>
              <w:jc w:val="both"/>
              <w:rPr>
                <w:rFonts w:ascii="Calibri" w:hAnsi="Calibri" w:cs="Calibri"/>
                <w:lang w:val="en-US"/>
              </w:rPr>
            </w:pPr>
            <w:r>
              <w:rPr>
                <w:rFonts w:ascii="Calibri" w:hAnsi="Calibri" w:cs="Calibri"/>
              </w:rPr>
              <w:t>80</w:t>
            </w:r>
            <w:r>
              <w:rPr>
                <w:rFonts w:ascii="Calibri" w:hAnsi="Calibri" w:cs="Calibri"/>
                <w:lang w:val="en-US"/>
              </w:rPr>
              <w:t>00,00€</w:t>
            </w:r>
          </w:p>
        </w:tc>
      </w:tr>
      <w:tr w:rsidR="00960E7F" w:rsidTr="00944F60">
        <w:tc>
          <w:tcPr>
            <w:tcW w:w="648" w:type="dxa"/>
          </w:tcPr>
          <w:p w:rsidR="00960E7F" w:rsidRPr="000C7B20" w:rsidRDefault="00960E7F" w:rsidP="000C7B20">
            <w:pPr>
              <w:spacing w:line="360" w:lineRule="auto"/>
              <w:jc w:val="both"/>
              <w:rPr>
                <w:rFonts w:ascii="Calibri" w:hAnsi="Calibri" w:cs="Calibri"/>
              </w:rPr>
            </w:pPr>
            <w:r>
              <w:rPr>
                <w:rFonts w:ascii="Calibri" w:hAnsi="Calibri" w:cs="Calibri"/>
                <w:szCs w:val="22"/>
              </w:rPr>
              <w:t>5</w:t>
            </w:r>
          </w:p>
        </w:tc>
        <w:tc>
          <w:tcPr>
            <w:tcW w:w="6300" w:type="dxa"/>
          </w:tcPr>
          <w:p w:rsidR="00960E7F" w:rsidRPr="00756C24" w:rsidRDefault="00960E7F" w:rsidP="00756C24">
            <w:pPr>
              <w:spacing w:line="360" w:lineRule="auto"/>
              <w:jc w:val="center"/>
              <w:rPr>
                <w:rFonts w:ascii="Calibri" w:hAnsi="Calibri" w:cs="Calibri"/>
              </w:rPr>
            </w:pPr>
            <w:r>
              <w:rPr>
                <w:rFonts w:ascii="Calibri" w:hAnsi="Calibri" w:cs="Calibri"/>
              </w:rPr>
              <w:t>ΚΑΛΑΘΟΣΦΑΙΡΙΣΗ ΑΓ. ΠΑΡΑΣΚΕΥΗΣ</w:t>
            </w:r>
          </w:p>
        </w:tc>
        <w:tc>
          <w:tcPr>
            <w:tcW w:w="1574" w:type="dxa"/>
          </w:tcPr>
          <w:p w:rsidR="00960E7F" w:rsidRPr="00F17C3C" w:rsidRDefault="00960E7F" w:rsidP="000C7B20">
            <w:pPr>
              <w:spacing w:line="360" w:lineRule="auto"/>
              <w:jc w:val="both"/>
              <w:rPr>
                <w:rFonts w:ascii="Calibri" w:hAnsi="Calibri" w:cs="Calibri"/>
              </w:rPr>
            </w:pPr>
            <w:r>
              <w:rPr>
                <w:rFonts w:ascii="Calibri" w:hAnsi="Calibri" w:cs="Calibri"/>
              </w:rPr>
              <w:t>130</w:t>
            </w:r>
            <w:r w:rsidRPr="00F17C3C">
              <w:rPr>
                <w:rFonts w:ascii="Calibri" w:hAnsi="Calibri" w:cs="Calibri"/>
              </w:rPr>
              <w:t>00,00€</w:t>
            </w:r>
          </w:p>
        </w:tc>
      </w:tr>
      <w:tr w:rsidR="00960E7F" w:rsidTr="00944F60">
        <w:tc>
          <w:tcPr>
            <w:tcW w:w="648" w:type="dxa"/>
          </w:tcPr>
          <w:p w:rsidR="00960E7F" w:rsidRPr="000C7B20" w:rsidRDefault="00960E7F" w:rsidP="000C7B20">
            <w:pPr>
              <w:spacing w:line="360" w:lineRule="auto"/>
              <w:jc w:val="both"/>
              <w:rPr>
                <w:rFonts w:ascii="Calibri" w:hAnsi="Calibri" w:cs="Calibri"/>
              </w:rPr>
            </w:pPr>
            <w:r>
              <w:rPr>
                <w:rFonts w:ascii="Calibri" w:hAnsi="Calibri" w:cs="Calibri"/>
                <w:szCs w:val="22"/>
              </w:rPr>
              <w:t>6</w:t>
            </w:r>
          </w:p>
        </w:tc>
        <w:tc>
          <w:tcPr>
            <w:tcW w:w="6300" w:type="dxa"/>
          </w:tcPr>
          <w:p w:rsidR="00960E7F" w:rsidRPr="000C7B20" w:rsidRDefault="00960E7F" w:rsidP="00817A7A">
            <w:pPr>
              <w:spacing w:line="360" w:lineRule="auto"/>
              <w:jc w:val="center"/>
              <w:rPr>
                <w:rFonts w:ascii="Calibri" w:hAnsi="Calibri" w:cs="Calibri"/>
              </w:rPr>
            </w:pPr>
            <w:r>
              <w:rPr>
                <w:rFonts w:ascii="Calibri" w:hAnsi="Calibri" w:cs="Calibri"/>
              </w:rPr>
              <w:t>ΟΜΙΛΟΣ ΑΝΤΙΣΦΑΙΡΙΣΗΣ ΑΓΙΑΣ ΠΑΡΑΣΚΕΥΗΣ</w:t>
            </w:r>
          </w:p>
        </w:tc>
        <w:tc>
          <w:tcPr>
            <w:tcW w:w="1574" w:type="dxa"/>
          </w:tcPr>
          <w:p w:rsidR="00960E7F" w:rsidRPr="001613BF" w:rsidRDefault="00960E7F" w:rsidP="000C7B20">
            <w:pPr>
              <w:spacing w:line="360" w:lineRule="auto"/>
              <w:jc w:val="both"/>
              <w:rPr>
                <w:rFonts w:ascii="Calibri" w:hAnsi="Calibri" w:cs="Calibri"/>
              </w:rPr>
            </w:pPr>
            <w:r>
              <w:rPr>
                <w:rFonts w:ascii="Calibri" w:hAnsi="Calibri" w:cs="Calibri"/>
              </w:rPr>
              <w:t>20</w:t>
            </w:r>
            <w:r w:rsidRPr="00F17C3C">
              <w:rPr>
                <w:rFonts w:ascii="Calibri" w:hAnsi="Calibri" w:cs="Calibri"/>
              </w:rPr>
              <w:t>00</w:t>
            </w:r>
            <w:r>
              <w:rPr>
                <w:rFonts w:ascii="Calibri" w:hAnsi="Calibri" w:cs="Calibri"/>
              </w:rPr>
              <w:t>,00</w:t>
            </w:r>
            <w:r w:rsidRPr="00F17C3C">
              <w:rPr>
                <w:rFonts w:ascii="Calibri" w:hAnsi="Calibri" w:cs="Calibri"/>
              </w:rPr>
              <w:t>€</w:t>
            </w:r>
          </w:p>
        </w:tc>
      </w:tr>
      <w:tr w:rsidR="00960E7F" w:rsidTr="00944F60">
        <w:tc>
          <w:tcPr>
            <w:tcW w:w="648" w:type="dxa"/>
          </w:tcPr>
          <w:p w:rsidR="00960E7F" w:rsidRDefault="00960E7F" w:rsidP="000C7B20">
            <w:pPr>
              <w:spacing w:line="360" w:lineRule="auto"/>
              <w:jc w:val="both"/>
              <w:rPr>
                <w:rFonts w:ascii="Calibri" w:hAnsi="Calibri" w:cs="Calibri"/>
              </w:rPr>
            </w:pPr>
          </w:p>
        </w:tc>
        <w:tc>
          <w:tcPr>
            <w:tcW w:w="6300" w:type="dxa"/>
          </w:tcPr>
          <w:p w:rsidR="00960E7F" w:rsidRDefault="00960E7F" w:rsidP="000C7B20">
            <w:pPr>
              <w:spacing w:line="360" w:lineRule="auto"/>
              <w:jc w:val="both"/>
              <w:rPr>
                <w:rFonts w:ascii="Calibri" w:hAnsi="Calibri" w:cs="Calibri"/>
              </w:rPr>
            </w:pPr>
            <w:r>
              <w:rPr>
                <w:rFonts w:ascii="Calibri" w:hAnsi="Calibri" w:cs="Calibri"/>
                <w:szCs w:val="22"/>
              </w:rPr>
              <w:t xml:space="preserve">                                                                                 ΣΥΝΟΛΟ</w:t>
            </w:r>
          </w:p>
        </w:tc>
        <w:tc>
          <w:tcPr>
            <w:tcW w:w="1574" w:type="dxa"/>
          </w:tcPr>
          <w:p w:rsidR="00960E7F" w:rsidRPr="009E79D9" w:rsidRDefault="00960E7F" w:rsidP="000C7B20">
            <w:pPr>
              <w:spacing w:line="360" w:lineRule="auto"/>
              <w:jc w:val="both"/>
              <w:rPr>
                <w:rFonts w:ascii="Calibri" w:hAnsi="Calibri" w:cs="Calibri"/>
                <w:lang w:val="en-US"/>
              </w:rPr>
            </w:pPr>
            <w:r>
              <w:rPr>
                <w:rFonts w:ascii="Calibri" w:hAnsi="Calibri" w:cs="Calibri"/>
              </w:rPr>
              <w:t>5</w:t>
            </w:r>
            <w:r>
              <w:rPr>
                <w:rFonts w:ascii="Calibri" w:hAnsi="Calibri" w:cs="Calibri"/>
                <w:lang w:val="en-US"/>
              </w:rPr>
              <w:t>0.000,00€</w:t>
            </w:r>
          </w:p>
        </w:tc>
      </w:tr>
    </w:tbl>
    <w:p w:rsidR="00960E7F" w:rsidRPr="006C4D74" w:rsidRDefault="00960E7F" w:rsidP="007C54C3">
      <w:pPr>
        <w:spacing w:line="360" w:lineRule="auto"/>
        <w:jc w:val="both"/>
        <w:rPr>
          <w:rFonts w:ascii="Calibri" w:hAnsi="Calibri" w:cs="Calibri"/>
          <w:szCs w:val="22"/>
        </w:rPr>
      </w:pPr>
    </w:p>
    <w:p w:rsidR="00960E7F" w:rsidRDefault="00960E7F" w:rsidP="00F210B8">
      <w:pPr>
        <w:spacing w:line="360" w:lineRule="auto"/>
        <w:jc w:val="both"/>
        <w:rPr>
          <w:rFonts w:ascii="Tahoma" w:hAnsi="Tahoma" w:cs="Tahoma"/>
          <w:szCs w:val="22"/>
        </w:rPr>
      </w:pPr>
      <w:r w:rsidRPr="002C4C08">
        <w:rPr>
          <w:rFonts w:ascii="Tahoma" w:hAnsi="Tahoma" w:cs="Tahoma"/>
          <w:szCs w:val="22"/>
        </w:rPr>
        <w:t>Παρακαλώ</w:t>
      </w:r>
      <w:r>
        <w:rPr>
          <w:rFonts w:ascii="Tahoma" w:hAnsi="Tahoma" w:cs="Tahoma"/>
          <w:szCs w:val="22"/>
        </w:rPr>
        <w:t>:</w:t>
      </w:r>
    </w:p>
    <w:p w:rsidR="00960E7F" w:rsidRDefault="00960E7F" w:rsidP="00F210B8">
      <w:pPr>
        <w:spacing w:line="360" w:lineRule="auto"/>
        <w:jc w:val="both"/>
        <w:rPr>
          <w:rFonts w:ascii="Tahoma" w:hAnsi="Tahoma" w:cs="Tahoma"/>
          <w:szCs w:val="22"/>
        </w:rPr>
      </w:pPr>
      <w:r>
        <w:rPr>
          <w:rFonts w:ascii="Tahoma" w:hAnsi="Tahoma" w:cs="Tahoma"/>
          <w:szCs w:val="22"/>
        </w:rPr>
        <w:t>α) για την διάθεση της σχετικής πίστωσης,</w:t>
      </w:r>
    </w:p>
    <w:p w:rsidR="00960E7F" w:rsidRPr="002C4C08" w:rsidRDefault="00960E7F" w:rsidP="00F210B8">
      <w:pPr>
        <w:spacing w:line="360" w:lineRule="auto"/>
        <w:jc w:val="both"/>
        <w:rPr>
          <w:rFonts w:ascii="Tahoma" w:hAnsi="Tahoma" w:cs="Tahoma"/>
          <w:szCs w:val="22"/>
        </w:rPr>
      </w:pPr>
      <w:r>
        <w:rPr>
          <w:rFonts w:ascii="Tahoma" w:hAnsi="Tahoma" w:cs="Tahoma"/>
          <w:szCs w:val="22"/>
        </w:rPr>
        <w:t>β) την έγκριση των σχετικών επιχορηγήσεων.</w:t>
      </w:r>
    </w:p>
    <w:p w:rsidR="00960E7F" w:rsidRDefault="00960E7F" w:rsidP="00F210B8">
      <w:pPr>
        <w:pStyle w:val="BodyText"/>
        <w:spacing w:line="360" w:lineRule="auto"/>
        <w:jc w:val="center"/>
        <w:rPr>
          <w:rFonts w:ascii="Tahoma" w:hAnsi="Tahoma" w:cs="Tahoma"/>
          <w:sz w:val="24"/>
          <w:szCs w:val="22"/>
        </w:rPr>
      </w:pPr>
    </w:p>
    <w:p w:rsidR="00960E7F" w:rsidRDefault="00960E7F" w:rsidP="00F210B8">
      <w:pPr>
        <w:pStyle w:val="BodyText"/>
        <w:spacing w:line="360" w:lineRule="auto"/>
        <w:jc w:val="left"/>
        <w:rPr>
          <w:rFonts w:ascii="Tahoma" w:hAnsi="Tahoma" w:cs="Tahoma"/>
          <w:b/>
          <w:sz w:val="24"/>
          <w:szCs w:val="22"/>
        </w:rPr>
      </w:pPr>
    </w:p>
    <w:p w:rsidR="00960E7F" w:rsidRPr="002C4C08" w:rsidRDefault="00960E7F" w:rsidP="00C626A0">
      <w:pPr>
        <w:pStyle w:val="BodyText"/>
        <w:jc w:val="left"/>
        <w:rPr>
          <w:rFonts w:ascii="Tahoma" w:hAnsi="Tahoma" w:cs="Tahoma"/>
          <w:b/>
          <w:sz w:val="24"/>
          <w:szCs w:val="22"/>
        </w:rPr>
      </w:pPr>
    </w:p>
    <w:p w:rsidR="00960E7F" w:rsidRPr="00283417" w:rsidRDefault="00960E7F" w:rsidP="00C626A0">
      <w:pPr>
        <w:pStyle w:val="BodyText"/>
        <w:jc w:val="left"/>
        <w:rPr>
          <w:rFonts w:ascii="Tahoma" w:hAnsi="Tahoma" w:cs="Tahoma"/>
          <w:sz w:val="28"/>
          <w:szCs w:val="28"/>
        </w:rPr>
      </w:pPr>
      <w:r>
        <w:rPr>
          <w:rFonts w:ascii="Tahoma" w:hAnsi="Tahoma" w:cs="Tahoma"/>
          <w:sz w:val="24"/>
          <w:szCs w:val="22"/>
        </w:rPr>
        <w:tab/>
      </w:r>
      <w:r>
        <w:rPr>
          <w:rFonts w:ascii="Tahoma" w:hAnsi="Tahoma" w:cs="Tahoma"/>
          <w:sz w:val="24"/>
          <w:szCs w:val="22"/>
        </w:rPr>
        <w:tab/>
      </w:r>
      <w:r>
        <w:rPr>
          <w:rFonts w:ascii="Tahoma" w:hAnsi="Tahoma" w:cs="Tahoma"/>
          <w:sz w:val="24"/>
          <w:szCs w:val="22"/>
        </w:rPr>
        <w:tab/>
      </w:r>
      <w:r>
        <w:rPr>
          <w:rFonts w:ascii="Tahoma" w:hAnsi="Tahoma" w:cs="Tahoma"/>
          <w:sz w:val="24"/>
          <w:szCs w:val="22"/>
        </w:rPr>
        <w:tab/>
      </w:r>
      <w:r>
        <w:rPr>
          <w:rFonts w:ascii="Tahoma" w:hAnsi="Tahoma" w:cs="Tahoma"/>
          <w:sz w:val="24"/>
          <w:szCs w:val="22"/>
        </w:rPr>
        <w:tab/>
      </w:r>
      <w:r>
        <w:rPr>
          <w:rFonts w:ascii="Tahoma" w:hAnsi="Tahoma" w:cs="Tahoma"/>
          <w:sz w:val="24"/>
          <w:szCs w:val="22"/>
        </w:rPr>
        <w:tab/>
        <w:t xml:space="preserve">  </w:t>
      </w:r>
      <w:r w:rsidRPr="00283417">
        <w:rPr>
          <w:rFonts w:ascii="Tahoma" w:hAnsi="Tahoma" w:cs="Tahoma"/>
          <w:sz w:val="28"/>
          <w:szCs w:val="28"/>
        </w:rPr>
        <w:t>Ο  ΔΗΜΑΡΧΟΣ</w:t>
      </w:r>
    </w:p>
    <w:p w:rsidR="00960E7F" w:rsidRPr="00283417" w:rsidRDefault="00960E7F" w:rsidP="00C626A0">
      <w:pPr>
        <w:pStyle w:val="BodyText"/>
        <w:jc w:val="left"/>
        <w:rPr>
          <w:rFonts w:ascii="Tahoma" w:hAnsi="Tahoma" w:cs="Tahoma"/>
          <w:sz w:val="28"/>
          <w:szCs w:val="28"/>
        </w:rPr>
      </w:pPr>
    </w:p>
    <w:p w:rsidR="00960E7F" w:rsidRPr="00283417" w:rsidRDefault="00960E7F" w:rsidP="00C626A0">
      <w:pPr>
        <w:pStyle w:val="BodyText"/>
        <w:jc w:val="left"/>
        <w:rPr>
          <w:rFonts w:ascii="Tahoma" w:hAnsi="Tahoma" w:cs="Tahoma"/>
          <w:sz w:val="28"/>
          <w:szCs w:val="28"/>
        </w:rPr>
      </w:pPr>
    </w:p>
    <w:p w:rsidR="00960E7F" w:rsidRPr="00283417" w:rsidRDefault="00960E7F" w:rsidP="00C626A0">
      <w:pPr>
        <w:pStyle w:val="BodyText"/>
        <w:jc w:val="left"/>
        <w:rPr>
          <w:rFonts w:ascii="Tahoma" w:hAnsi="Tahoma" w:cs="Tahoma"/>
          <w:sz w:val="28"/>
          <w:szCs w:val="28"/>
        </w:rPr>
      </w:pPr>
    </w:p>
    <w:p w:rsidR="00960E7F" w:rsidRPr="00283417" w:rsidRDefault="00960E7F" w:rsidP="00C626A0">
      <w:pPr>
        <w:pStyle w:val="BodyText"/>
        <w:jc w:val="left"/>
        <w:rPr>
          <w:rFonts w:ascii="Tahoma" w:hAnsi="Tahoma" w:cs="Tahoma"/>
          <w:sz w:val="28"/>
          <w:szCs w:val="28"/>
        </w:rPr>
      </w:pPr>
      <w:r w:rsidRPr="00283417">
        <w:rPr>
          <w:rFonts w:ascii="Tahoma" w:hAnsi="Tahoma" w:cs="Tahoma"/>
          <w:sz w:val="28"/>
          <w:szCs w:val="28"/>
        </w:rPr>
        <w:tab/>
      </w:r>
      <w:r w:rsidRPr="00283417">
        <w:rPr>
          <w:rFonts w:ascii="Tahoma" w:hAnsi="Tahoma" w:cs="Tahoma"/>
          <w:sz w:val="28"/>
          <w:szCs w:val="28"/>
        </w:rPr>
        <w:tab/>
      </w:r>
      <w:r w:rsidRPr="00283417">
        <w:rPr>
          <w:rFonts w:ascii="Tahoma" w:hAnsi="Tahoma" w:cs="Tahoma"/>
          <w:sz w:val="28"/>
          <w:szCs w:val="28"/>
        </w:rPr>
        <w:tab/>
      </w:r>
      <w:r w:rsidRPr="00283417">
        <w:rPr>
          <w:rFonts w:ascii="Tahoma" w:hAnsi="Tahoma" w:cs="Tahoma"/>
          <w:sz w:val="28"/>
          <w:szCs w:val="28"/>
        </w:rPr>
        <w:tab/>
      </w:r>
      <w:r w:rsidRPr="00283417">
        <w:rPr>
          <w:rFonts w:ascii="Tahoma" w:hAnsi="Tahoma" w:cs="Tahoma"/>
          <w:sz w:val="28"/>
          <w:szCs w:val="28"/>
        </w:rPr>
        <w:tab/>
      </w:r>
      <w:r w:rsidRPr="00283417">
        <w:rPr>
          <w:rFonts w:ascii="Tahoma" w:hAnsi="Tahoma" w:cs="Tahoma"/>
          <w:sz w:val="28"/>
          <w:szCs w:val="28"/>
        </w:rPr>
        <w:tab/>
        <w:t>ΒΑΣΙΛ</w:t>
      </w:r>
      <w:r>
        <w:rPr>
          <w:rFonts w:ascii="Tahoma" w:hAnsi="Tahoma" w:cs="Tahoma"/>
          <w:sz w:val="28"/>
          <w:szCs w:val="28"/>
        </w:rPr>
        <w:t>ΕΙΟΣ</w:t>
      </w:r>
      <w:r w:rsidRPr="00283417">
        <w:rPr>
          <w:rFonts w:ascii="Tahoma" w:hAnsi="Tahoma" w:cs="Tahoma"/>
          <w:sz w:val="28"/>
          <w:szCs w:val="28"/>
        </w:rPr>
        <w:t xml:space="preserve"> ΖΟΡΜΠΑΣ</w:t>
      </w:r>
    </w:p>
    <w:p w:rsidR="00960E7F" w:rsidRPr="00283417" w:rsidRDefault="00960E7F" w:rsidP="00C626A0">
      <w:pPr>
        <w:pStyle w:val="BodyText"/>
        <w:jc w:val="left"/>
        <w:rPr>
          <w:rFonts w:ascii="Tahoma" w:hAnsi="Tahoma" w:cs="Tahoma"/>
          <w:sz w:val="28"/>
          <w:szCs w:val="28"/>
        </w:rPr>
      </w:pPr>
    </w:p>
    <w:p w:rsidR="00960E7F" w:rsidRPr="002C4C08" w:rsidRDefault="00960E7F" w:rsidP="00C626A0">
      <w:pPr>
        <w:pStyle w:val="BodyText"/>
        <w:jc w:val="left"/>
        <w:rPr>
          <w:rFonts w:ascii="Tahoma" w:hAnsi="Tahoma" w:cs="Tahoma"/>
          <w:sz w:val="24"/>
          <w:szCs w:val="22"/>
        </w:rPr>
      </w:pPr>
    </w:p>
    <w:sectPr w:rsidR="00960E7F" w:rsidRPr="002C4C08" w:rsidSect="002C4C08">
      <w:footerReference w:type="even" r:id="rId8"/>
      <w:footerReference w:type="default" r:id="rId9"/>
      <w:pgSz w:w="11906" w:h="16838"/>
      <w:pgMar w:top="1135"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0E7F" w:rsidRDefault="00960E7F">
      <w:r>
        <w:separator/>
      </w:r>
    </w:p>
  </w:endnote>
  <w:endnote w:type="continuationSeparator" w:id="0">
    <w:p w:rsidR="00960E7F" w:rsidRDefault="00960E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Calibri">
    <w:panose1 w:val="020F0502020204030204"/>
    <w:charset w:val="A1"/>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E7F" w:rsidRDefault="00960E7F" w:rsidP="00D92B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60E7F" w:rsidRDefault="00960E7F" w:rsidP="00D071E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E7F" w:rsidRDefault="00960E7F" w:rsidP="00D92B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60E7F" w:rsidRDefault="00960E7F" w:rsidP="00D071E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0E7F" w:rsidRDefault="00960E7F">
      <w:r>
        <w:separator/>
      </w:r>
    </w:p>
  </w:footnote>
  <w:footnote w:type="continuationSeparator" w:id="0">
    <w:p w:rsidR="00960E7F" w:rsidRDefault="00960E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47E1B"/>
    <w:multiLevelType w:val="hybridMultilevel"/>
    <w:tmpl w:val="373EA6A8"/>
    <w:lvl w:ilvl="0" w:tplc="0E424BC0">
      <w:start w:val="1"/>
      <w:numFmt w:val="decimal"/>
      <w:lvlText w:val="%1."/>
      <w:lvlJc w:val="left"/>
      <w:pPr>
        <w:tabs>
          <w:tab w:val="num" w:pos="720"/>
        </w:tabs>
        <w:ind w:left="720" w:hanging="360"/>
      </w:pPr>
      <w:rPr>
        <w:rFonts w:cs="Times New Roman"/>
        <w:b/>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1">
    <w:nsid w:val="17624EF5"/>
    <w:multiLevelType w:val="hybridMultilevel"/>
    <w:tmpl w:val="A70612B4"/>
    <w:lvl w:ilvl="0" w:tplc="0408000F">
      <w:start w:val="1"/>
      <w:numFmt w:val="decimal"/>
      <w:lvlText w:val="%1."/>
      <w:lvlJc w:val="left"/>
      <w:pPr>
        <w:tabs>
          <w:tab w:val="num" w:pos="720"/>
        </w:tabs>
        <w:ind w:left="720" w:hanging="360"/>
      </w:pPr>
      <w:rPr>
        <w:rFonts w:cs="Times New Roman"/>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2">
    <w:nsid w:val="202F6B97"/>
    <w:multiLevelType w:val="hybridMultilevel"/>
    <w:tmpl w:val="E330249C"/>
    <w:lvl w:ilvl="0" w:tplc="5928C514">
      <w:start w:val="1"/>
      <w:numFmt w:val="decimal"/>
      <w:lvlText w:val="%1."/>
      <w:lvlJc w:val="left"/>
      <w:pPr>
        <w:tabs>
          <w:tab w:val="num" w:pos="900"/>
        </w:tabs>
        <w:ind w:left="900" w:hanging="360"/>
      </w:pPr>
      <w:rPr>
        <w:rFonts w:cs="Times New Roman"/>
      </w:rPr>
    </w:lvl>
    <w:lvl w:ilvl="1" w:tplc="04080019">
      <w:start w:val="1"/>
      <w:numFmt w:val="decimal"/>
      <w:lvlText w:val="%2."/>
      <w:lvlJc w:val="left"/>
      <w:pPr>
        <w:tabs>
          <w:tab w:val="num" w:pos="1800"/>
        </w:tabs>
        <w:ind w:left="1800" w:hanging="360"/>
      </w:pPr>
      <w:rPr>
        <w:rFonts w:cs="Times New Roman"/>
      </w:rPr>
    </w:lvl>
    <w:lvl w:ilvl="2" w:tplc="0408001B">
      <w:start w:val="1"/>
      <w:numFmt w:val="decimal"/>
      <w:lvlText w:val="%3."/>
      <w:lvlJc w:val="left"/>
      <w:pPr>
        <w:tabs>
          <w:tab w:val="num" w:pos="2520"/>
        </w:tabs>
        <w:ind w:left="2520" w:hanging="360"/>
      </w:pPr>
      <w:rPr>
        <w:rFonts w:cs="Times New Roman"/>
      </w:rPr>
    </w:lvl>
    <w:lvl w:ilvl="3" w:tplc="0408000F">
      <w:start w:val="1"/>
      <w:numFmt w:val="decimal"/>
      <w:lvlText w:val="%4."/>
      <w:lvlJc w:val="left"/>
      <w:pPr>
        <w:tabs>
          <w:tab w:val="num" w:pos="3240"/>
        </w:tabs>
        <w:ind w:left="3240" w:hanging="360"/>
      </w:pPr>
      <w:rPr>
        <w:rFonts w:cs="Times New Roman"/>
      </w:rPr>
    </w:lvl>
    <w:lvl w:ilvl="4" w:tplc="04080019">
      <w:start w:val="1"/>
      <w:numFmt w:val="decimal"/>
      <w:lvlText w:val="%5."/>
      <w:lvlJc w:val="left"/>
      <w:pPr>
        <w:tabs>
          <w:tab w:val="num" w:pos="3960"/>
        </w:tabs>
        <w:ind w:left="3960" w:hanging="360"/>
      </w:pPr>
      <w:rPr>
        <w:rFonts w:cs="Times New Roman"/>
      </w:rPr>
    </w:lvl>
    <w:lvl w:ilvl="5" w:tplc="0408001B">
      <w:start w:val="1"/>
      <w:numFmt w:val="decimal"/>
      <w:lvlText w:val="%6."/>
      <w:lvlJc w:val="left"/>
      <w:pPr>
        <w:tabs>
          <w:tab w:val="num" w:pos="4680"/>
        </w:tabs>
        <w:ind w:left="4680" w:hanging="360"/>
      </w:pPr>
      <w:rPr>
        <w:rFonts w:cs="Times New Roman"/>
      </w:rPr>
    </w:lvl>
    <w:lvl w:ilvl="6" w:tplc="0408000F">
      <w:start w:val="1"/>
      <w:numFmt w:val="decimal"/>
      <w:lvlText w:val="%7."/>
      <w:lvlJc w:val="left"/>
      <w:pPr>
        <w:tabs>
          <w:tab w:val="num" w:pos="5400"/>
        </w:tabs>
        <w:ind w:left="5400" w:hanging="360"/>
      </w:pPr>
      <w:rPr>
        <w:rFonts w:cs="Times New Roman"/>
      </w:rPr>
    </w:lvl>
    <w:lvl w:ilvl="7" w:tplc="04080019">
      <w:start w:val="1"/>
      <w:numFmt w:val="decimal"/>
      <w:lvlText w:val="%8."/>
      <w:lvlJc w:val="left"/>
      <w:pPr>
        <w:tabs>
          <w:tab w:val="num" w:pos="6120"/>
        </w:tabs>
        <w:ind w:left="6120" w:hanging="360"/>
      </w:pPr>
      <w:rPr>
        <w:rFonts w:cs="Times New Roman"/>
      </w:rPr>
    </w:lvl>
    <w:lvl w:ilvl="8" w:tplc="0408001B">
      <w:start w:val="1"/>
      <w:numFmt w:val="decimal"/>
      <w:lvlText w:val="%9."/>
      <w:lvlJc w:val="left"/>
      <w:pPr>
        <w:tabs>
          <w:tab w:val="num" w:pos="6840"/>
        </w:tabs>
        <w:ind w:left="6840" w:hanging="360"/>
      </w:pPr>
      <w:rPr>
        <w:rFonts w:cs="Times New Roman"/>
      </w:rPr>
    </w:lvl>
  </w:abstractNum>
  <w:abstractNum w:abstractNumId="3">
    <w:nsid w:val="270B1928"/>
    <w:multiLevelType w:val="hybridMultilevel"/>
    <w:tmpl w:val="EC4A8F68"/>
    <w:lvl w:ilvl="0" w:tplc="FD262FCE">
      <w:start w:val="1"/>
      <w:numFmt w:val="decimal"/>
      <w:lvlText w:val="%1."/>
      <w:lvlJc w:val="left"/>
      <w:pPr>
        <w:tabs>
          <w:tab w:val="num" w:pos="720"/>
        </w:tabs>
        <w:ind w:left="720" w:hanging="360"/>
      </w:pPr>
      <w:rPr>
        <w:rFonts w:cs="Times New Roman"/>
        <w:b/>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4">
    <w:nsid w:val="4B677BA6"/>
    <w:multiLevelType w:val="hybridMultilevel"/>
    <w:tmpl w:val="B930F9E0"/>
    <w:lvl w:ilvl="0" w:tplc="0409000F">
      <w:start w:val="1"/>
      <w:numFmt w:val="decimal"/>
      <w:lvlText w:val="%1."/>
      <w:lvlJc w:val="left"/>
      <w:pPr>
        <w:tabs>
          <w:tab w:val="num" w:pos="540"/>
        </w:tabs>
        <w:ind w:left="540" w:hanging="360"/>
      </w:pPr>
      <w:rPr>
        <w:rFonts w:cs="Times New Roman"/>
      </w:rPr>
    </w:lvl>
    <w:lvl w:ilvl="1" w:tplc="04080019">
      <w:start w:val="1"/>
      <w:numFmt w:val="decimal"/>
      <w:lvlText w:val="%2."/>
      <w:lvlJc w:val="left"/>
      <w:pPr>
        <w:tabs>
          <w:tab w:val="num" w:pos="1260"/>
        </w:tabs>
        <w:ind w:left="1260" w:hanging="360"/>
      </w:pPr>
      <w:rPr>
        <w:rFonts w:cs="Times New Roman"/>
      </w:rPr>
    </w:lvl>
    <w:lvl w:ilvl="2" w:tplc="0408001B">
      <w:start w:val="1"/>
      <w:numFmt w:val="decimal"/>
      <w:lvlText w:val="%3."/>
      <w:lvlJc w:val="left"/>
      <w:pPr>
        <w:tabs>
          <w:tab w:val="num" w:pos="1980"/>
        </w:tabs>
        <w:ind w:left="1980" w:hanging="360"/>
      </w:pPr>
      <w:rPr>
        <w:rFonts w:cs="Times New Roman"/>
      </w:rPr>
    </w:lvl>
    <w:lvl w:ilvl="3" w:tplc="0408000F">
      <w:start w:val="1"/>
      <w:numFmt w:val="decimal"/>
      <w:lvlText w:val="%4."/>
      <w:lvlJc w:val="left"/>
      <w:pPr>
        <w:tabs>
          <w:tab w:val="num" w:pos="2700"/>
        </w:tabs>
        <w:ind w:left="2700" w:hanging="360"/>
      </w:pPr>
      <w:rPr>
        <w:rFonts w:cs="Times New Roman"/>
      </w:rPr>
    </w:lvl>
    <w:lvl w:ilvl="4" w:tplc="04080019">
      <w:start w:val="1"/>
      <w:numFmt w:val="decimal"/>
      <w:lvlText w:val="%5."/>
      <w:lvlJc w:val="left"/>
      <w:pPr>
        <w:tabs>
          <w:tab w:val="num" w:pos="3420"/>
        </w:tabs>
        <w:ind w:left="3420" w:hanging="360"/>
      </w:pPr>
      <w:rPr>
        <w:rFonts w:cs="Times New Roman"/>
      </w:rPr>
    </w:lvl>
    <w:lvl w:ilvl="5" w:tplc="0408001B">
      <w:start w:val="1"/>
      <w:numFmt w:val="decimal"/>
      <w:lvlText w:val="%6."/>
      <w:lvlJc w:val="left"/>
      <w:pPr>
        <w:tabs>
          <w:tab w:val="num" w:pos="4140"/>
        </w:tabs>
        <w:ind w:left="4140" w:hanging="360"/>
      </w:pPr>
      <w:rPr>
        <w:rFonts w:cs="Times New Roman"/>
      </w:rPr>
    </w:lvl>
    <w:lvl w:ilvl="6" w:tplc="0408000F">
      <w:start w:val="1"/>
      <w:numFmt w:val="decimal"/>
      <w:lvlText w:val="%7."/>
      <w:lvlJc w:val="left"/>
      <w:pPr>
        <w:tabs>
          <w:tab w:val="num" w:pos="4860"/>
        </w:tabs>
        <w:ind w:left="4860" w:hanging="360"/>
      </w:pPr>
      <w:rPr>
        <w:rFonts w:cs="Times New Roman"/>
      </w:rPr>
    </w:lvl>
    <w:lvl w:ilvl="7" w:tplc="04080019">
      <w:start w:val="1"/>
      <w:numFmt w:val="decimal"/>
      <w:lvlText w:val="%8."/>
      <w:lvlJc w:val="left"/>
      <w:pPr>
        <w:tabs>
          <w:tab w:val="num" w:pos="5580"/>
        </w:tabs>
        <w:ind w:left="5580" w:hanging="360"/>
      </w:pPr>
      <w:rPr>
        <w:rFonts w:cs="Times New Roman"/>
      </w:rPr>
    </w:lvl>
    <w:lvl w:ilvl="8" w:tplc="0408001B">
      <w:start w:val="1"/>
      <w:numFmt w:val="decimal"/>
      <w:lvlText w:val="%9."/>
      <w:lvlJc w:val="left"/>
      <w:pPr>
        <w:tabs>
          <w:tab w:val="num" w:pos="6300"/>
        </w:tabs>
        <w:ind w:left="6300" w:hanging="360"/>
      </w:pPr>
      <w:rPr>
        <w:rFonts w:cs="Times New Roman"/>
      </w:rPr>
    </w:lvl>
  </w:abstractNum>
  <w:abstractNum w:abstractNumId="5">
    <w:nsid w:val="720571BD"/>
    <w:multiLevelType w:val="hybridMultilevel"/>
    <w:tmpl w:val="56AEE194"/>
    <w:lvl w:ilvl="0" w:tplc="A64E7E2C">
      <w:start w:val="1"/>
      <w:numFmt w:val="decimal"/>
      <w:lvlText w:val="%1."/>
      <w:lvlJc w:val="left"/>
      <w:pPr>
        <w:tabs>
          <w:tab w:val="num" w:pos="720"/>
        </w:tabs>
        <w:ind w:left="720" w:hanging="360"/>
      </w:pPr>
      <w:rPr>
        <w:rFonts w:cs="Times New Roman"/>
        <w:b/>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00A8"/>
    <w:rsid w:val="00000832"/>
    <w:rsid w:val="00004489"/>
    <w:rsid w:val="000210F7"/>
    <w:rsid w:val="0004244D"/>
    <w:rsid w:val="0004618E"/>
    <w:rsid w:val="00047CAF"/>
    <w:rsid w:val="000531EE"/>
    <w:rsid w:val="00063B37"/>
    <w:rsid w:val="00070E1D"/>
    <w:rsid w:val="00072DFE"/>
    <w:rsid w:val="00076585"/>
    <w:rsid w:val="00082AB6"/>
    <w:rsid w:val="00085CB7"/>
    <w:rsid w:val="0008665D"/>
    <w:rsid w:val="00097B13"/>
    <w:rsid w:val="000C56A0"/>
    <w:rsid w:val="000C7B20"/>
    <w:rsid w:val="000D6ADD"/>
    <w:rsid w:val="001048B1"/>
    <w:rsid w:val="0013159E"/>
    <w:rsid w:val="00134E5C"/>
    <w:rsid w:val="0013668E"/>
    <w:rsid w:val="001575B5"/>
    <w:rsid w:val="001613BF"/>
    <w:rsid w:val="00172294"/>
    <w:rsid w:val="001C0F9E"/>
    <w:rsid w:val="001C2F5A"/>
    <w:rsid w:val="001E7AD1"/>
    <w:rsid w:val="001F715B"/>
    <w:rsid w:val="00236ECB"/>
    <w:rsid w:val="00243D94"/>
    <w:rsid w:val="00262B74"/>
    <w:rsid w:val="00265123"/>
    <w:rsid w:val="00274547"/>
    <w:rsid w:val="00280D82"/>
    <w:rsid w:val="00283417"/>
    <w:rsid w:val="00287D92"/>
    <w:rsid w:val="002B4B1C"/>
    <w:rsid w:val="002C4C08"/>
    <w:rsid w:val="002D2313"/>
    <w:rsid w:val="002D52F3"/>
    <w:rsid w:val="002D6F17"/>
    <w:rsid w:val="002E256D"/>
    <w:rsid w:val="003143ED"/>
    <w:rsid w:val="00315AD8"/>
    <w:rsid w:val="00334202"/>
    <w:rsid w:val="00340917"/>
    <w:rsid w:val="003446D6"/>
    <w:rsid w:val="00360571"/>
    <w:rsid w:val="00363A6C"/>
    <w:rsid w:val="00365182"/>
    <w:rsid w:val="003725EE"/>
    <w:rsid w:val="00373327"/>
    <w:rsid w:val="003858F7"/>
    <w:rsid w:val="003A681F"/>
    <w:rsid w:val="003B2787"/>
    <w:rsid w:val="003B44B8"/>
    <w:rsid w:val="003C4FA5"/>
    <w:rsid w:val="003F581C"/>
    <w:rsid w:val="003F668C"/>
    <w:rsid w:val="00420E2E"/>
    <w:rsid w:val="0042103F"/>
    <w:rsid w:val="004222AA"/>
    <w:rsid w:val="00440D8F"/>
    <w:rsid w:val="00446613"/>
    <w:rsid w:val="004730C6"/>
    <w:rsid w:val="004800A8"/>
    <w:rsid w:val="004910F5"/>
    <w:rsid w:val="004B0738"/>
    <w:rsid w:val="004B1B76"/>
    <w:rsid w:val="004B200C"/>
    <w:rsid w:val="004B40A3"/>
    <w:rsid w:val="004E6A42"/>
    <w:rsid w:val="004F30B6"/>
    <w:rsid w:val="004F36EE"/>
    <w:rsid w:val="004F6AA8"/>
    <w:rsid w:val="00513905"/>
    <w:rsid w:val="0051546D"/>
    <w:rsid w:val="00517667"/>
    <w:rsid w:val="00522D7E"/>
    <w:rsid w:val="00524274"/>
    <w:rsid w:val="0052644D"/>
    <w:rsid w:val="00547E00"/>
    <w:rsid w:val="00552076"/>
    <w:rsid w:val="00555A0A"/>
    <w:rsid w:val="00575B6A"/>
    <w:rsid w:val="00584D8E"/>
    <w:rsid w:val="005865F7"/>
    <w:rsid w:val="00587625"/>
    <w:rsid w:val="005B0F1A"/>
    <w:rsid w:val="005B4E45"/>
    <w:rsid w:val="005C21FE"/>
    <w:rsid w:val="005C5F15"/>
    <w:rsid w:val="005C634E"/>
    <w:rsid w:val="005C7143"/>
    <w:rsid w:val="005D4DBE"/>
    <w:rsid w:val="005F5DE4"/>
    <w:rsid w:val="005F7D3E"/>
    <w:rsid w:val="00614572"/>
    <w:rsid w:val="00630637"/>
    <w:rsid w:val="00650C77"/>
    <w:rsid w:val="0066577E"/>
    <w:rsid w:val="0067329F"/>
    <w:rsid w:val="00676F22"/>
    <w:rsid w:val="00680B20"/>
    <w:rsid w:val="00691B77"/>
    <w:rsid w:val="006A0ADE"/>
    <w:rsid w:val="006B4E8D"/>
    <w:rsid w:val="006C4D74"/>
    <w:rsid w:val="006F15BD"/>
    <w:rsid w:val="00705FA6"/>
    <w:rsid w:val="00711AB4"/>
    <w:rsid w:val="00720EE2"/>
    <w:rsid w:val="007217E0"/>
    <w:rsid w:val="00724232"/>
    <w:rsid w:val="00740A0A"/>
    <w:rsid w:val="00756C24"/>
    <w:rsid w:val="00761F6B"/>
    <w:rsid w:val="00766DF0"/>
    <w:rsid w:val="00786357"/>
    <w:rsid w:val="0079211D"/>
    <w:rsid w:val="007A4038"/>
    <w:rsid w:val="007B5718"/>
    <w:rsid w:val="007C193B"/>
    <w:rsid w:val="007C54C3"/>
    <w:rsid w:val="007C6988"/>
    <w:rsid w:val="007D5CA9"/>
    <w:rsid w:val="007E443B"/>
    <w:rsid w:val="007E736D"/>
    <w:rsid w:val="00817A7A"/>
    <w:rsid w:val="0082740B"/>
    <w:rsid w:val="0086260A"/>
    <w:rsid w:val="00865349"/>
    <w:rsid w:val="008658D8"/>
    <w:rsid w:val="00867649"/>
    <w:rsid w:val="00882444"/>
    <w:rsid w:val="00895832"/>
    <w:rsid w:val="008A0E34"/>
    <w:rsid w:val="008A1283"/>
    <w:rsid w:val="008D0192"/>
    <w:rsid w:val="008D629C"/>
    <w:rsid w:val="008F6364"/>
    <w:rsid w:val="00902AA4"/>
    <w:rsid w:val="00920D70"/>
    <w:rsid w:val="00926034"/>
    <w:rsid w:val="009416A8"/>
    <w:rsid w:val="00944F60"/>
    <w:rsid w:val="00960E7F"/>
    <w:rsid w:val="00962691"/>
    <w:rsid w:val="00963A51"/>
    <w:rsid w:val="00965BF6"/>
    <w:rsid w:val="0097126F"/>
    <w:rsid w:val="009755E0"/>
    <w:rsid w:val="0099668F"/>
    <w:rsid w:val="009973BD"/>
    <w:rsid w:val="009A3ED8"/>
    <w:rsid w:val="009C1893"/>
    <w:rsid w:val="009D1AC7"/>
    <w:rsid w:val="009E68BB"/>
    <w:rsid w:val="009E79D9"/>
    <w:rsid w:val="009F67EE"/>
    <w:rsid w:val="00A14ECC"/>
    <w:rsid w:val="00A20DAA"/>
    <w:rsid w:val="00A351A4"/>
    <w:rsid w:val="00A61CA7"/>
    <w:rsid w:val="00A73F5E"/>
    <w:rsid w:val="00A77C40"/>
    <w:rsid w:val="00A83349"/>
    <w:rsid w:val="00A83FA3"/>
    <w:rsid w:val="00A91B8F"/>
    <w:rsid w:val="00AD03D7"/>
    <w:rsid w:val="00B0208C"/>
    <w:rsid w:val="00B07953"/>
    <w:rsid w:val="00B27F4F"/>
    <w:rsid w:val="00B44F62"/>
    <w:rsid w:val="00B660CA"/>
    <w:rsid w:val="00B81C2C"/>
    <w:rsid w:val="00B82069"/>
    <w:rsid w:val="00B86EA6"/>
    <w:rsid w:val="00BB00AA"/>
    <w:rsid w:val="00BC0497"/>
    <w:rsid w:val="00BD1539"/>
    <w:rsid w:val="00BD1AEE"/>
    <w:rsid w:val="00BD25A6"/>
    <w:rsid w:val="00C42D9E"/>
    <w:rsid w:val="00C454E9"/>
    <w:rsid w:val="00C626A0"/>
    <w:rsid w:val="00C97BF7"/>
    <w:rsid w:val="00CA592D"/>
    <w:rsid w:val="00CF3198"/>
    <w:rsid w:val="00D03B86"/>
    <w:rsid w:val="00D069CC"/>
    <w:rsid w:val="00D071EA"/>
    <w:rsid w:val="00D23329"/>
    <w:rsid w:val="00D42CDD"/>
    <w:rsid w:val="00D634E5"/>
    <w:rsid w:val="00D92B9F"/>
    <w:rsid w:val="00DB7FBB"/>
    <w:rsid w:val="00DC06B8"/>
    <w:rsid w:val="00DD15F4"/>
    <w:rsid w:val="00DD4846"/>
    <w:rsid w:val="00DD6EE7"/>
    <w:rsid w:val="00DD743B"/>
    <w:rsid w:val="00DE09F3"/>
    <w:rsid w:val="00DE0F29"/>
    <w:rsid w:val="00DF57FC"/>
    <w:rsid w:val="00E07217"/>
    <w:rsid w:val="00E1197D"/>
    <w:rsid w:val="00E14C48"/>
    <w:rsid w:val="00E20A12"/>
    <w:rsid w:val="00E435CD"/>
    <w:rsid w:val="00E438FF"/>
    <w:rsid w:val="00E73209"/>
    <w:rsid w:val="00E86EF6"/>
    <w:rsid w:val="00EA5731"/>
    <w:rsid w:val="00EB51EC"/>
    <w:rsid w:val="00EE1DBC"/>
    <w:rsid w:val="00EF0F3D"/>
    <w:rsid w:val="00F04CC7"/>
    <w:rsid w:val="00F17C3C"/>
    <w:rsid w:val="00F20E3C"/>
    <w:rsid w:val="00F210B8"/>
    <w:rsid w:val="00F21A27"/>
    <w:rsid w:val="00F41DBC"/>
    <w:rsid w:val="00F46301"/>
    <w:rsid w:val="00F51443"/>
    <w:rsid w:val="00F5182E"/>
    <w:rsid w:val="00F51FC3"/>
    <w:rsid w:val="00F60E6A"/>
    <w:rsid w:val="00F64291"/>
    <w:rsid w:val="00F74152"/>
    <w:rsid w:val="00F76C68"/>
    <w:rsid w:val="00F831B0"/>
    <w:rsid w:val="00F911E2"/>
    <w:rsid w:val="00FA0DDA"/>
    <w:rsid w:val="00FB2204"/>
    <w:rsid w:val="00FB6179"/>
    <w:rsid w:val="00FB6234"/>
    <w:rsid w:val="00FD486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0A8"/>
    <w:rPr>
      <w:sz w:val="24"/>
      <w:szCs w:val="24"/>
      <w:lang w:val="el-GR" w:eastAsia="el-GR"/>
    </w:rPr>
  </w:style>
  <w:style w:type="paragraph" w:styleId="Heading1">
    <w:name w:val="heading 1"/>
    <w:basedOn w:val="Normal"/>
    <w:next w:val="Normal"/>
    <w:link w:val="Heading1Char"/>
    <w:uiPriority w:val="99"/>
    <w:qFormat/>
    <w:rsid w:val="004800A8"/>
    <w:pPr>
      <w:keepNext/>
      <w:outlineLvl w:val="0"/>
    </w:pPr>
    <w:rPr>
      <w:b/>
      <w:bCs/>
    </w:rPr>
  </w:style>
  <w:style w:type="paragraph" w:styleId="Heading2">
    <w:name w:val="heading 2"/>
    <w:basedOn w:val="Normal"/>
    <w:next w:val="Normal"/>
    <w:link w:val="Heading2Char"/>
    <w:uiPriority w:val="99"/>
    <w:qFormat/>
    <w:rsid w:val="004800A8"/>
    <w:pPr>
      <w:keepNext/>
      <w:outlineLvl w:val="1"/>
    </w:pPr>
    <w:rPr>
      <w:rFonts w:ascii="Arial" w:hAnsi="Arial" w:cs="Arial"/>
      <w:b/>
      <w:bCs/>
      <w:sz w:val="28"/>
    </w:rPr>
  </w:style>
  <w:style w:type="paragraph" w:styleId="Heading3">
    <w:name w:val="heading 3"/>
    <w:basedOn w:val="Normal"/>
    <w:next w:val="Normal"/>
    <w:link w:val="Heading3Char"/>
    <w:uiPriority w:val="99"/>
    <w:qFormat/>
    <w:rsid w:val="004800A8"/>
    <w:pPr>
      <w:keepNext/>
      <w:spacing w:before="240" w:after="60"/>
      <w:outlineLvl w:val="2"/>
    </w:pPr>
    <w:rPr>
      <w:rFonts w:ascii="Cambria" w:hAnsi="Cambria"/>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800A8"/>
    <w:rPr>
      <w:rFonts w:cs="Times New Roman"/>
      <w:b/>
      <w:bCs/>
      <w:sz w:val="24"/>
      <w:szCs w:val="24"/>
      <w:lang w:val="el-GR" w:eastAsia="el-GR" w:bidi="ar-SA"/>
    </w:rPr>
  </w:style>
  <w:style w:type="character" w:customStyle="1" w:styleId="Heading2Char">
    <w:name w:val="Heading 2 Char"/>
    <w:basedOn w:val="DefaultParagraphFont"/>
    <w:link w:val="Heading2"/>
    <w:uiPriority w:val="99"/>
    <w:locked/>
    <w:rsid w:val="004800A8"/>
    <w:rPr>
      <w:rFonts w:ascii="Arial" w:hAnsi="Arial" w:cs="Arial"/>
      <w:b/>
      <w:bCs/>
      <w:sz w:val="24"/>
      <w:szCs w:val="24"/>
      <w:lang w:val="el-GR" w:eastAsia="el-GR" w:bidi="ar-SA"/>
    </w:rPr>
  </w:style>
  <w:style w:type="character" w:customStyle="1" w:styleId="Heading3Char">
    <w:name w:val="Heading 3 Char"/>
    <w:basedOn w:val="DefaultParagraphFont"/>
    <w:link w:val="Heading3"/>
    <w:uiPriority w:val="99"/>
    <w:locked/>
    <w:rsid w:val="004800A8"/>
    <w:rPr>
      <w:rFonts w:ascii="Cambria" w:hAnsi="Cambria" w:cs="Times New Roman"/>
      <w:b/>
      <w:bCs/>
      <w:sz w:val="26"/>
      <w:szCs w:val="26"/>
      <w:lang w:val="el-GR" w:eastAsia="el-GR" w:bidi="ar-SA"/>
    </w:rPr>
  </w:style>
  <w:style w:type="character" w:styleId="Hyperlink">
    <w:name w:val="Hyperlink"/>
    <w:basedOn w:val="DefaultParagraphFont"/>
    <w:uiPriority w:val="99"/>
    <w:rsid w:val="004800A8"/>
    <w:rPr>
      <w:rFonts w:cs="Times New Roman"/>
      <w:color w:val="0000FF"/>
      <w:u w:val="single"/>
    </w:rPr>
  </w:style>
  <w:style w:type="paragraph" w:styleId="BodyText">
    <w:name w:val="Body Text"/>
    <w:basedOn w:val="Normal"/>
    <w:link w:val="BodyTextChar"/>
    <w:uiPriority w:val="99"/>
    <w:semiHidden/>
    <w:rsid w:val="004800A8"/>
    <w:pPr>
      <w:jc w:val="both"/>
    </w:pPr>
    <w:rPr>
      <w:sz w:val="20"/>
      <w:szCs w:val="20"/>
    </w:rPr>
  </w:style>
  <w:style w:type="character" w:customStyle="1" w:styleId="BodyTextChar">
    <w:name w:val="Body Text Char"/>
    <w:basedOn w:val="DefaultParagraphFont"/>
    <w:link w:val="BodyText"/>
    <w:uiPriority w:val="99"/>
    <w:semiHidden/>
    <w:locked/>
    <w:rsid w:val="0097126F"/>
    <w:rPr>
      <w:rFonts w:cs="Times New Roman"/>
      <w:sz w:val="24"/>
      <w:szCs w:val="24"/>
      <w:lang w:val="el-GR" w:eastAsia="el-GR"/>
    </w:rPr>
  </w:style>
  <w:style w:type="paragraph" w:styleId="BodyText2">
    <w:name w:val="Body Text 2"/>
    <w:basedOn w:val="Normal"/>
    <w:link w:val="BodyText2Char"/>
    <w:uiPriority w:val="99"/>
    <w:rsid w:val="004800A8"/>
    <w:pPr>
      <w:spacing w:after="120" w:line="480" w:lineRule="auto"/>
    </w:pPr>
    <w:rPr>
      <w:sz w:val="20"/>
      <w:szCs w:val="20"/>
    </w:rPr>
  </w:style>
  <w:style w:type="character" w:customStyle="1" w:styleId="BodyText2Char">
    <w:name w:val="Body Text 2 Char"/>
    <w:basedOn w:val="DefaultParagraphFont"/>
    <w:link w:val="BodyText2"/>
    <w:uiPriority w:val="99"/>
    <w:semiHidden/>
    <w:locked/>
    <w:rsid w:val="0097126F"/>
    <w:rPr>
      <w:rFonts w:cs="Times New Roman"/>
      <w:sz w:val="24"/>
      <w:szCs w:val="24"/>
      <w:lang w:val="el-GR" w:eastAsia="el-GR"/>
    </w:rPr>
  </w:style>
  <w:style w:type="paragraph" w:styleId="Footer">
    <w:name w:val="footer"/>
    <w:basedOn w:val="Normal"/>
    <w:link w:val="FooterChar"/>
    <w:uiPriority w:val="99"/>
    <w:rsid w:val="00D071EA"/>
    <w:pPr>
      <w:tabs>
        <w:tab w:val="center" w:pos="4153"/>
        <w:tab w:val="right" w:pos="8306"/>
      </w:tabs>
    </w:pPr>
  </w:style>
  <w:style w:type="character" w:customStyle="1" w:styleId="FooterChar">
    <w:name w:val="Footer Char"/>
    <w:basedOn w:val="DefaultParagraphFont"/>
    <w:link w:val="Footer"/>
    <w:uiPriority w:val="99"/>
    <w:semiHidden/>
    <w:locked/>
    <w:rsid w:val="0097126F"/>
    <w:rPr>
      <w:rFonts w:cs="Times New Roman"/>
      <w:sz w:val="24"/>
      <w:szCs w:val="24"/>
      <w:lang w:val="el-GR" w:eastAsia="el-GR"/>
    </w:rPr>
  </w:style>
  <w:style w:type="character" w:styleId="PageNumber">
    <w:name w:val="page number"/>
    <w:basedOn w:val="DefaultParagraphFont"/>
    <w:uiPriority w:val="99"/>
    <w:rsid w:val="00D071EA"/>
    <w:rPr>
      <w:rFonts w:cs="Times New Roman"/>
    </w:rPr>
  </w:style>
  <w:style w:type="table" w:styleId="TableGrid">
    <w:name w:val="Table Grid"/>
    <w:basedOn w:val="TableNormal"/>
    <w:uiPriority w:val="99"/>
    <w:rsid w:val="00B82069"/>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rsid w:val="00262B74"/>
    <w:rPr>
      <w:rFonts w:ascii="Tahoma" w:hAnsi="Tahoma" w:cs="Tahoma"/>
      <w:sz w:val="16"/>
      <w:szCs w:val="16"/>
    </w:rPr>
  </w:style>
  <w:style w:type="character" w:customStyle="1" w:styleId="BalloonTextChar">
    <w:name w:val="Balloon Text Char"/>
    <w:basedOn w:val="DefaultParagraphFont"/>
    <w:link w:val="BalloonText"/>
    <w:uiPriority w:val="99"/>
    <w:locked/>
    <w:rsid w:val="00262B7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945648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422</Words>
  <Characters>2285</Characters>
  <Application>Microsoft Office Outlook</Application>
  <DocSecurity>0</DocSecurity>
  <Lines>0</Lines>
  <Paragraphs>0</Paragraphs>
  <ScaleCrop>false</ScaleCrop>
  <Company>XP Users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Μάρω</dc:creator>
  <cp:keywords/>
  <dc:description/>
  <cp:lastModifiedBy>emos</cp:lastModifiedBy>
  <cp:revision>7</cp:revision>
  <cp:lastPrinted>2014-04-04T10:15:00Z</cp:lastPrinted>
  <dcterms:created xsi:type="dcterms:W3CDTF">2014-04-04T10:15:00Z</dcterms:created>
  <dcterms:modified xsi:type="dcterms:W3CDTF">2014-04-04T12:15:00Z</dcterms:modified>
</cp:coreProperties>
</file>